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D8" w:rsidRPr="006A05D8" w:rsidRDefault="006A05D8">
      <w:pPr>
        <w:rPr>
          <w:rFonts w:ascii="Calibri" w:hAnsi="Calibri" w:cs="Arial"/>
          <w:b/>
          <w:color w:val="000000"/>
        </w:rPr>
      </w:pPr>
      <w:r w:rsidRPr="006A05D8">
        <w:rPr>
          <w:rFonts w:ascii="Calibri" w:hAnsi="Calibri" w:cs="Arial"/>
          <w:b/>
          <w:color w:val="000000"/>
        </w:rPr>
        <w:t>ΤΙΤΛΟΣ</w:t>
      </w:r>
    </w:p>
    <w:p w:rsidR="006A05D8" w:rsidRPr="006A05D8" w:rsidRDefault="00B42844">
      <w:pPr>
        <w:rPr>
          <w:rFonts w:ascii="Calibri" w:hAnsi="Calibri" w:cs="Arial"/>
          <w:b/>
          <w:color w:val="000000"/>
        </w:rPr>
      </w:pPr>
      <w:r w:rsidRPr="00B42844">
        <w:rPr>
          <w:rFonts w:ascii="Calibri" w:hAnsi="Calibri" w:cs="Arial"/>
          <w:b/>
          <w:color w:val="000000"/>
        </w:rPr>
        <w:t xml:space="preserve">«ΠΡΟΜΗΘΕΙΑ </w:t>
      </w:r>
      <w:r w:rsidR="001974C5">
        <w:rPr>
          <w:rFonts w:ascii="Calibri" w:hAnsi="Calibri" w:cs="Arial"/>
          <w:b/>
          <w:color w:val="000000"/>
        </w:rPr>
        <w:t xml:space="preserve">ΑΣΤΙΚΟΥ </w:t>
      </w:r>
      <w:r w:rsidRPr="00B42844">
        <w:rPr>
          <w:rFonts w:ascii="Calibri" w:hAnsi="Calibri" w:cs="Arial"/>
          <w:b/>
          <w:color w:val="000000"/>
        </w:rPr>
        <w:t xml:space="preserve">ΕΞΟΠΛΙΣΜΟΥ </w:t>
      </w:r>
      <w:r w:rsidR="001974C5">
        <w:rPr>
          <w:rFonts w:ascii="Calibri" w:hAnsi="Calibri" w:cs="Arial"/>
          <w:b/>
          <w:color w:val="000000"/>
        </w:rPr>
        <w:t xml:space="preserve">ΓΙΑ ΤΟ ΕΡΓΟ: ΕΡΓΑ ΠΡΟΣΒΑΣΙΜΟΤΗΤΑΣ ΣΤΟ ΣΥΓΚΡΟΤΗΜΑ ΠΡΟΦΥΓΙΚΩΝ ΠΟΛΥΚΑΤΟΙΚΙΩΝ </w:t>
      </w:r>
      <w:r w:rsidRPr="00B42844">
        <w:rPr>
          <w:rFonts w:ascii="Calibri" w:hAnsi="Calibri" w:cs="Arial"/>
          <w:b/>
          <w:color w:val="000000"/>
        </w:rPr>
        <w:t xml:space="preserve"> ΤΟΥ ΔΗΜΟΥ ΠΕΡΙΣΤΕΡΙΟΥ»</w:t>
      </w:r>
    </w:p>
    <w:p w:rsidR="006A05D8" w:rsidRDefault="006A05D8">
      <w:pPr>
        <w:rPr>
          <w:rFonts w:ascii="Calibri" w:hAnsi="Calibri" w:cs="Arial"/>
          <w:b/>
          <w:color w:val="000000"/>
        </w:rPr>
      </w:pPr>
      <w:r w:rsidRPr="006A05D8">
        <w:rPr>
          <w:rFonts w:ascii="Calibri" w:hAnsi="Calibri" w:cs="Arial"/>
          <w:b/>
          <w:color w:val="000000"/>
        </w:rPr>
        <w:t>ΠΡΟΥΠΟΛΟΓΙΣΜΟΣ:</w:t>
      </w:r>
      <w:r w:rsidR="001974C5">
        <w:rPr>
          <w:rFonts w:ascii="Calibri" w:hAnsi="Calibri" w:cs="Arial"/>
          <w:b/>
          <w:color w:val="000000"/>
        </w:rPr>
        <w:t xml:space="preserve"> </w:t>
      </w:r>
      <w:r w:rsidR="00D83397" w:rsidRPr="00D83397">
        <w:rPr>
          <w:rFonts w:ascii="Calibri" w:hAnsi="Calibri" w:cs="Arial"/>
          <w:b/>
          <w:color w:val="000000"/>
        </w:rPr>
        <w:t>1</w:t>
      </w:r>
      <w:r w:rsidR="001974C5">
        <w:rPr>
          <w:rFonts w:ascii="Calibri" w:hAnsi="Calibri" w:cs="Arial"/>
          <w:b/>
          <w:color w:val="000000"/>
        </w:rPr>
        <w:t>61.290,32</w:t>
      </w:r>
      <w:r w:rsidR="00D83397" w:rsidRPr="00D83397">
        <w:rPr>
          <w:rFonts w:ascii="Calibri" w:hAnsi="Calibri" w:cs="Arial"/>
          <w:b/>
          <w:color w:val="000000"/>
        </w:rPr>
        <w:t xml:space="preserve">€ πλέον </w:t>
      </w:r>
      <w:r w:rsidR="00D83397" w:rsidRPr="005E60CE">
        <w:rPr>
          <w:rFonts w:ascii="Calibri" w:hAnsi="Calibri" w:cs="Arial"/>
          <w:b/>
          <w:color w:val="000000"/>
        </w:rPr>
        <w:t xml:space="preserve"> </w:t>
      </w:r>
      <w:r w:rsidR="00D83397" w:rsidRPr="00D83397">
        <w:rPr>
          <w:rFonts w:ascii="Calibri" w:hAnsi="Calibri" w:cs="Arial"/>
          <w:b/>
          <w:color w:val="000000"/>
        </w:rPr>
        <w:t>(Φ.Π.Α. 24%)</w:t>
      </w:r>
    </w:p>
    <w:p w:rsidR="006A05D8" w:rsidRDefault="006A05D8">
      <w:pPr>
        <w:rPr>
          <w:rFonts w:ascii="Calibri" w:hAnsi="Calibri" w:cs="Arial"/>
          <w:b/>
          <w:color w:val="000000"/>
        </w:rPr>
      </w:pPr>
    </w:p>
    <w:p w:rsidR="006A05D8" w:rsidRDefault="006A05D8" w:rsidP="00D83397">
      <w:pPr>
        <w:jc w:val="both"/>
        <w:rPr>
          <w:rFonts w:ascii="Calibri" w:hAnsi="Calibri" w:cs="Arial"/>
          <w:b/>
          <w:color w:val="000000"/>
        </w:rPr>
      </w:pPr>
      <w:r>
        <w:rPr>
          <w:rFonts w:ascii="Calibri" w:hAnsi="Calibri" w:cs="Arial"/>
          <w:b/>
          <w:color w:val="000000"/>
        </w:rPr>
        <w:t>ΗΜΕΡΟΜΗΝΙΕΣ</w:t>
      </w:r>
    </w:p>
    <w:p w:rsidR="00D83397" w:rsidRPr="00D83397" w:rsidRDefault="006A05D8" w:rsidP="00D83397">
      <w:pPr>
        <w:jc w:val="both"/>
        <w:rPr>
          <w:rFonts w:ascii="Calibri" w:hAnsi="Calibri" w:cs="Arial"/>
        </w:rPr>
      </w:pPr>
      <w:r w:rsidRPr="001D2B99">
        <w:rPr>
          <w:rFonts w:ascii="Calibri" w:hAnsi="Calibri" w:cs="Arial"/>
        </w:rPr>
        <w:t>Ο διαγωνισμ</w:t>
      </w:r>
      <w:r w:rsidR="005E60CE">
        <w:rPr>
          <w:rFonts w:ascii="Calibri" w:hAnsi="Calibri" w:cs="Arial"/>
        </w:rPr>
        <w:t>ός θα διεξαχθεί μέσω του ΕΣΗΔΗΣ</w:t>
      </w:r>
      <w:r w:rsidR="005E60CE" w:rsidRPr="005E60CE">
        <w:rPr>
          <w:rFonts w:ascii="Calibri" w:hAnsi="Calibri" w:cs="Arial"/>
        </w:rPr>
        <w:t xml:space="preserve"> </w:t>
      </w:r>
      <w:r w:rsidR="005E60CE">
        <w:rPr>
          <w:rFonts w:ascii="Calibri" w:hAnsi="Calibri" w:cs="Arial"/>
        </w:rPr>
        <w:t xml:space="preserve">με </w:t>
      </w:r>
      <w:r w:rsidR="005E60CE" w:rsidRPr="005E60CE">
        <w:rPr>
          <w:rFonts w:ascii="Calibri" w:hAnsi="Calibri" w:cs="Arial"/>
          <w:b/>
        </w:rPr>
        <w:t>Α/Α: 18</w:t>
      </w:r>
      <w:r w:rsidR="001974C5">
        <w:rPr>
          <w:rFonts w:ascii="Calibri" w:hAnsi="Calibri" w:cs="Arial"/>
          <w:b/>
        </w:rPr>
        <w:t>5452</w:t>
      </w:r>
      <w:r w:rsidRPr="001D2B99">
        <w:rPr>
          <w:rFonts w:ascii="Calibri" w:hAnsi="Calibri" w:cs="Arial"/>
        </w:rPr>
        <w:t xml:space="preserve"> και οι προσφορές θα υποβάλλονται από τους ενδιαφερόμενους ηλεκτρονικά, μέσω της διαδικτυακής πύλης </w:t>
      </w:r>
      <w:r w:rsidRPr="001D2B99">
        <w:rPr>
          <w:rFonts w:ascii="Calibri" w:hAnsi="Calibri" w:cs="Arial"/>
          <w:lang w:val="en-US"/>
        </w:rPr>
        <w:t>http</w:t>
      </w:r>
      <w:r w:rsidRPr="001D2B99">
        <w:rPr>
          <w:rFonts w:ascii="Calibri" w:hAnsi="Calibri" w:cs="Arial"/>
        </w:rPr>
        <w:t>://</w:t>
      </w:r>
      <w:hyperlink r:id="rId5" w:history="1">
        <w:r w:rsidRPr="001D2B99">
          <w:rPr>
            <w:rStyle w:val="-"/>
            <w:rFonts w:ascii="Calibri" w:hAnsi="Calibri" w:cs="Arial"/>
            <w:lang w:val="en-US"/>
          </w:rPr>
          <w:t>www</w:t>
        </w:r>
        <w:r w:rsidRPr="001D2B99">
          <w:rPr>
            <w:rStyle w:val="-"/>
            <w:rFonts w:ascii="Calibri" w:hAnsi="Calibri" w:cs="Arial"/>
          </w:rPr>
          <w:t>.</w:t>
        </w:r>
        <w:proofErr w:type="spellStart"/>
        <w:r w:rsidRPr="001D2B99">
          <w:rPr>
            <w:rStyle w:val="-"/>
            <w:rFonts w:ascii="Calibri" w:hAnsi="Calibri" w:cs="Arial"/>
            <w:lang w:val="en-US"/>
          </w:rPr>
          <w:t>promitheus</w:t>
        </w:r>
        <w:proofErr w:type="spellEnd"/>
        <w:r w:rsidRPr="001D2B99">
          <w:rPr>
            <w:rStyle w:val="-"/>
            <w:rFonts w:ascii="Calibri" w:hAnsi="Calibri" w:cs="Arial"/>
          </w:rPr>
          <w:t>.</w:t>
        </w:r>
        <w:proofErr w:type="spellStart"/>
        <w:r w:rsidRPr="001D2B99">
          <w:rPr>
            <w:rStyle w:val="-"/>
            <w:rFonts w:ascii="Calibri" w:hAnsi="Calibri" w:cs="Arial"/>
            <w:lang w:val="en-US"/>
          </w:rPr>
          <w:t>gov</w:t>
        </w:r>
        <w:proofErr w:type="spellEnd"/>
        <w:r w:rsidRPr="001D2B99">
          <w:rPr>
            <w:rStyle w:val="-"/>
            <w:rFonts w:ascii="Calibri" w:hAnsi="Calibri" w:cs="Arial"/>
          </w:rPr>
          <w:t>.</w:t>
        </w:r>
        <w:proofErr w:type="spellStart"/>
        <w:r w:rsidRPr="001D2B99">
          <w:rPr>
            <w:rStyle w:val="-"/>
            <w:rFonts w:ascii="Calibri" w:hAnsi="Calibri" w:cs="Arial"/>
            <w:lang w:val="en-US"/>
          </w:rPr>
          <w:t>gr</w:t>
        </w:r>
        <w:proofErr w:type="spellEnd"/>
      </w:hyperlink>
      <w:r w:rsidR="00D83397">
        <w:rPr>
          <w:rFonts w:ascii="Calibri" w:hAnsi="Calibri" w:cs="Arial"/>
        </w:rPr>
        <w:t xml:space="preserve"> του ΕΣΗΔΗΣ με </w:t>
      </w:r>
      <w:r w:rsidR="00D83397" w:rsidRPr="00D83397">
        <w:rPr>
          <w:rFonts w:ascii="Calibri" w:hAnsi="Calibri" w:cs="Arial"/>
        </w:rPr>
        <w:t xml:space="preserve">καταληκτική ημερομηνία υποβολής των προσφορών </w:t>
      </w:r>
      <w:r w:rsidR="00D83397">
        <w:rPr>
          <w:rFonts w:ascii="Calibri" w:hAnsi="Calibri" w:cs="Arial"/>
        </w:rPr>
        <w:t>στις</w:t>
      </w:r>
      <w:r w:rsidR="00D83397" w:rsidRPr="00D83397">
        <w:rPr>
          <w:rFonts w:ascii="Calibri" w:hAnsi="Calibri" w:cs="Arial"/>
        </w:rPr>
        <w:t xml:space="preserve"> </w:t>
      </w:r>
      <w:r w:rsidR="005E60CE">
        <w:rPr>
          <w:rFonts w:ascii="Calibri" w:hAnsi="Calibri" w:cs="Arial"/>
          <w:b/>
          <w:bCs/>
        </w:rPr>
        <w:t>0</w:t>
      </w:r>
      <w:r w:rsidR="001974C5">
        <w:rPr>
          <w:rFonts w:ascii="Calibri" w:hAnsi="Calibri" w:cs="Arial"/>
          <w:b/>
          <w:bCs/>
        </w:rPr>
        <w:t>5</w:t>
      </w:r>
      <w:r w:rsidR="005E60CE">
        <w:rPr>
          <w:rFonts w:ascii="Calibri" w:hAnsi="Calibri" w:cs="Arial"/>
          <w:b/>
          <w:bCs/>
        </w:rPr>
        <w:t>/05</w:t>
      </w:r>
      <w:r w:rsidR="00D83397" w:rsidRPr="00D83397">
        <w:rPr>
          <w:rFonts w:ascii="Calibri" w:hAnsi="Calibri" w:cs="Arial"/>
          <w:b/>
          <w:bCs/>
        </w:rPr>
        <w:t xml:space="preserve">/2023 </w:t>
      </w:r>
      <w:r w:rsidR="00D83397" w:rsidRPr="00D83397">
        <w:rPr>
          <w:rFonts w:ascii="Calibri" w:hAnsi="Calibri" w:cs="Arial"/>
          <w:b/>
        </w:rPr>
        <w:t xml:space="preserve">ημέρα </w:t>
      </w:r>
      <w:r w:rsidR="001974C5">
        <w:rPr>
          <w:rFonts w:ascii="Calibri" w:hAnsi="Calibri" w:cs="Arial"/>
          <w:b/>
        </w:rPr>
        <w:t>Παρασκευή</w:t>
      </w:r>
      <w:r w:rsidR="00D83397" w:rsidRPr="00D83397">
        <w:rPr>
          <w:rFonts w:ascii="Calibri" w:hAnsi="Calibri" w:cs="Arial"/>
          <w:b/>
          <w:bCs/>
        </w:rPr>
        <w:t xml:space="preserve"> και ώρα 1</w:t>
      </w:r>
      <w:r w:rsidR="005E60CE">
        <w:rPr>
          <w:rFonts w:ascii="Calibri" w:hAnsi="Calibri" w:cs="Arial"/>
          <w:b/>
          <w:bCs/>
        </w:rPr>
        <w:t>1</w:t>
      </w:r>
      <w:r w:rsidR="00D83397" w:rsidRPr="00D83397">
        <w:rPr>
          <w:rFonts w:ascii="Calibri" w:hAnsi="Calibri" w:cs="Arial"/>
          <w:b/>
          <w:bCs/>
        </w:rPr>
        <w:t>:00</w:t>
      </w:r>
      <w:r w:rsidR="001974C5">
        <w:rPr>
          <w:rFonts w:ascii="Calibri" w:hAnsi="Calibri" w:cs="Arial"/>
          <w:b/>
          <w:bCs/>
        </w:rPr>
        <w:t xml:space="preserve"> πμ.</w:t>
      </w:r>
      <w:r w:rsidR="00D83397" w:rsidRPr="00D83397">
        <w:rPr>
          <w:rFonts w:ascii="Calibri" w:hAnsi="Calibri" w:cs="Arial"/>
        </w:rPr>
        <w:t xml:space="preserve"> Η ηλεκτρονική αποσφράγιση </w:t>
      </w:r>
      <w:r w:rsidR="00D83397">
        <w:rPr>
          <w:rFonts w:ascii="Calibri" w:hAnsi="Calibri" w:cs="Arial"/>
        </w:rPr>
        <w:t xml:space="preserve">θα </w:t>
      </w:r>
      <w:r w:rsidR="00D83397" w:rsidRPr="00D83397">
        <w:rPr>
          <w:rFonts w:ascii="Calibri" w:hAnsi="Calibri" w:cs="Arial"/>
        </w:rPr>
        <w:t xml:space="preserve">γίνει από την αρμόδια Επιτροπή την </w:t>
      </w:r>
      <w:r w:rsidR="001974C5" w:rsidRPr="001974C5">
        <w:rPr>
          <w:rFonts w:ascii="Calibri" w:hAnsi="Calibri" w:cs="Arial"/>
          <w:b/>
        </w:rPr>
        <w:t>09</w:t>
      </w:r>
      <w:r w:rsidR="005E60CE" w:rsidRPr="001974C5">
        <w:rPr>
          <w:rFonts w:ascii="Calibri" w:hAnsi="Calibri" w:cs="Arial"/>
          <w:b/>
        </w:rPr>
        <w:t>/</w:t>
      </w:r>
      <w:r w:rsidR="005E60CE">
        <w:rPr>
          <w:rFonts w:ascii="Calibri" w:hAnsi="Calibri" w:cs="Arial"/>
          <w:b/>
        </w:rPr>
        <w:t>05</w:t>
      </w:r>
      <w:r w:rsidR="00D83397" w:rsidRPr="00D83397">
        <w:rPr>
          <w:rFonts w:ascii="Calibri" w:hAnsi="Calibri" w:cs="Arial"/>
          <w:b/>
        </w:rPr>
        <w:t>/2023 ημέρα Τ</w:t>
      </w:r>
      <w:r w:rsidR="001974C5">
        <w:rPr>
          <w:rFonts w:ascii="Calibri" w:hAnsi="Calibri" w:cs="Arial"/>
          <w:b/>
        </w:rPr>
        <w:t>ρίτη</w:t>
      </w:r>
      <w:r w:rsidR="00D83397" w:rsidRPr="00D83397">
        <w:rPr>
          <w:rFonts w:ascii="Calibri" w:hAnsi="Calibri" w:cs="Arial"/>
          <w:b/>
        </w:rPr>
        <w:t xml:space="preserve"> και ώρα 10:00 πμ. </w:t>
      </w:r>
    </w:p>
    <w:p w:rsidR="006A05D8" w:rsidRPr="00D83397" w:rsidRDefault="006A05D8"/>
    <w:sectPr w:rsidR="006A05D8" w:rsidRPr="00D83397" w:rsidSect="00B66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660E8"/>
    <w:multiLevelType w:val="hybridMultilevel"/>
    <w:tmpl w:val="908CE86A"/>
    <w:lvl w:ilvl="0" w:tplc="D6064132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05D8"/>
    <w:rsid w:val="001974C5"/>
    <w:rsid w:val="00306078"/>
    <w:rsid w:val="005E60CE"/>
    <w:rsid w:val="006A05D8"/>
    <w:rsid w:val="00A21683"/>
    <w:rsid w:val="00B42844"/>
    <w:rsid w:val="00B66000"/>
    <w:rsid w:val="00D83397"/>
    <w:rsid w:val="00EC5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A05D8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D83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mitheus.gov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542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dpee5</dc:creator>
  <cp:lastModifiedBy>mel9</cp:lastModifiedBy>
  <cp:revision>4</cp:revision>
  <dcterms:created xsi:type="dcterms:W3CDTF">2023-03-24T10:06:00Z</dcterms:created>
  <dcterms:modified xsi:type="dcterms:W3CDTF">2023-04-18T07:26:00Z</dcterms:modified>
</cp:coreProperties>
</file>