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8E" w:rsidRDefault="00EA7A8E"/>
    <w:tbl>
      <w:tblPr>
        <w:tblW w:w="10966" w:type="dxa"/>
        <w:jc w:val="center"/>
        <w:tblLook w:val="04A0"/>
      </w:tblPr>
      <w:tblGrid>
        <w:gridCol w:w="222"/>
        <w:gridCol w:w="2828"/>
        <w:gridCol w:w="1536"/>
        <w:gridCol w:w="1277"/>
        <w:gridCol w:w="5103"/>
      </w:tblGrid>
      <w:tr w:rsidR="00AC17D3" w:rsidRPr="00376C10" w:rsidTr="00170D35">
        <w:trPr>
          <w:jc w:val="center"/>
        </w:trPr>
        <w:tc>
          <w:tcPr>
            <w:tcW w:w="4586" w:type="dxa"/>
            <w:gridSpan w:val="3"/>
            <w:shd w:val="clear" w:color="auto" w:fill="auto"/>
          </w:tcPr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49019" cy="866775"/>
                  <wp:effectExtent l="19050" t="0" r="0" b="0"/>
                  <wp:docPr id="123" name="Picture 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076" t="11159" r="3874" b="11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317" cy="873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ΕΛΛΗΝΙΚΗ ΔΗΜΟΚΡΑΤΙΑ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ΝΟΜΟΣ ΑΤΤΙΚΗΣ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ΔΗΜΟΣ ΠΕΡΙΣΤΕΡΙΟΥ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ΔΙΕΥΘΥΝΣΗ ΔΙΟΙΚΗΤΙΚΩΝ ΥΠΗΡΕΣΙΩΝ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Δ/νση: Πλατεία Δημοκρατίας 1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Κωδ.: 121 34, Περιστέρι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Email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: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dioikitiko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@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peristeri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.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gr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Πληροφορίες: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>Τσάση Ευγενία-Κολοκυθά Χρυσούλα: 2105701043-44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Κατσαδούρου Γεωργία: 2105701688</w:t>
            </w: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AC17D3" w:rsidRPr="00FC0313" w:rsidRDefault="00AC17D3" w:rsidP="00D51032">
            <w:pPr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F534CC" w:rsidRDefault="00F534CC" w:rsidP="00F534CC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pacing w:val="0"/>
                <w:sz w:val="20"/>
                <w:szCs w:val="20"/>
              </w:rPr>
              <w:t>Επιχειρησιακό Πρόγραμμα</w:t>
            </w: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 «Αττική 2014-2020»</w:t>
            </w:r>
          </w:p>
          <w:p w:rsidR="00F534CC" w:rsidRDefault="00F534CC" w:rsidP="00F534CC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ΒΑΑ/ΟΧΕ Δυτικής Αθήνας</w:t>
            </w:r>
          </w:p>
          <w:p w:rsidR="00F534CC" w:rsidRDefault="00F534CC" w:rsidP="00F534CC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Πρόσκληση 38/2-8-2021 (ΟΠΣ ΕΣΠΑ 5038)</w:t>
            </w:r>
          </w:p>
          <w:p w:rsidR="00F534CC" w:rsidRDefault="00F534CC" w:rsidP="00F534CC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Απόφαση Ένταξης ΕΦΔ ΑΣΔΑ </w:t>
            </w:r>
            <w:bookmarkStart w:id="0" w:name="_Hlk58843015"/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ΑΠ: </w:t>
            </w: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5673/15-11-2021</w:t>
            </w:r>
            <w:bookmarkEnd w:id="0"/>
          </w:p>
          <w:p w:rsidR="00F534CC" w:rsidRDefault="00F534CC" w:rsidP="00F534CC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ΜΕΛΕΤΗ 6/17-9-2021 Δ/νση Κοινωνικής Πολιτικής,</w:t>
            </w:r>
          </w:p>
          <w:p w:rsidR="00F534CC" w:rsidRDefault="00F534CC" w:rsidP="00F534CC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Παιδείας, Πολιτισμού &amp; Νέας Γενιάς Δήμου Περιστερίου </w:t>
            </w:r>
          </w:p>
          <w:p w:rsidR="00F534CC" w:rsidRDefault="00F534CC" w:rsidP="00F534CC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Δράση 10.1.ΑΣΔΑ.3:Βελτίωση - Εκσυγχρονισμός -</w:t>
            </w:r>
          </w:p>
          <w:p w:rsidR="00F534CC" w:rsidRDefault="00F534CC" w:rsidP="00F534CC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Συμπλήρωση του Εκπαιδευτικού</w:t>
            </w:r>
          </w:p>
          <w:p w:rsidR="00F534CC" w:rsidRDefault="00F534CC" w:rsidP="00F534CC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Εξοπλισμού και των Υποδομών</w:t>
            </w:r>
          </w:p>
          <w:p w:rsidR="00F534CC" w:rsidRDefault="00F534CC" w:rsidP="00F534CC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Εκπαίδευσης ή/και Διά Βίου Μάθησης στη</w:t>
            </w:r>
          </w:p>
          <w:p w:rsidR="00F534CC" w:rsidRDefault="00F534CC" w:rsidP="00F534CC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Δυτική Αθήνα</w:t>
            </w:r>
          </w:p>
          <w:p w:rsidR="00F534CC" w:rsidRDefault="00F534CC" w:rsidP="00F534CC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Κωδ. Πράξης/MIS (ΟΠΣ):</w:t>
            </w:r>
            <w:r>
              <w:rPr>
                <w:rFonts w:ascii="Arial" w:hAnsi="Arial" w:cs="Arial"/>
                <w:b/>
                <w:spacing w:val="0"/>
                <w:sz w:val="20"/>
                <w:szCs w:val="20"/>
              </w:rPr>
              <w:t>5131692</w:t>
            </w:r>
          </w:p>
          <w:p w:rsidR="00F534CC" w:rsidRDefault="00F534CC" w:rsidP="00F534CC">
            <w:pPr>
              <w:rPr>
                <w:spacing w:val="0"/>
              </w:rPr>
            </w:pP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Προϋπολογισμός Έργου:167.311,10</w:t>
            </w:r>
            <w:r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</w:t>
            </w:r>
            <w:r>
              <w:rPr>
                <w:rFonts w:ascii="Arial" w:eastAsia="Times New Roman" w:hAnsi="Arial" w:cs="Arial"/>
                <w:b/>
                <w:color w:val="000000"/>
                <w:spacing w:val="0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pacing w:val="0"/>
                <w:sz w:val="20"/>
                <w:szCs w:val="20"/>
              </w:rPr>
              <w:t>προ ΦΠΑ</w:t>
            </w:r>
            <w:r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                                              </w:t>
            </w:r>
            <w:r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 xml:space="preserve">                              </w:t>
            </w: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207.465,76</w:t>
            </w:r>
            <w:r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 </w:t>
            </w:r>
            <w:r>
              <w:rPr>
                <w:rFonts w:ascii="Arial" w:hAnsi="Arial" w:cs="Arial"/>
                <w:b/>
                <w:color w:val="000000"/>
                <w:spacing w:val="0"/>
                <w:sz w:val="20"/>
                <w:szCs w:val="20"/>
              </w:rPr>
              <w:t>με ΦΠΑ</w:t>
            </w:r>
          </w:p>
          <w:p w:rsidR="00AC17D3" w:rsidRPr="00FC0313" w:rsidRDefault="00AC17D3" w:rsidP="00AC17D3">
            <w:pPr>
              <w:tabs>
                <w:tab w:val="left" w:pos="2401"/>
                <w:tab w:val="left" w:pos="2645"/>
              </w:tabs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bookmarkStart w:id="1" w:name="_Hlk513803239"/>
          </w:p>
          <w:p w:rsidR="00AC17D3" w:rsidRPr="00310D65" w:rsidRDefault="00AC17D3" w:rsidP="00AC17D3">
            <w:pPr>
              <w:tabs>
                <w:tab w:val="left" w:pos="3480"/>
                <w:tab w:val="right" w:pos="4887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</w:t>
            </w:r>
            <w:bookmarkStart w:id="2" w:name="_Hlk58842184"/>
            <w:bookmarkEnd w:id="1"/>
          </w:p>
          <w:bookmarkEnd w:id="2"/>
          <w:p w:rsidR="00AC17D3" w:rsidRPr="00FC0313" w:rsidRDefault="00AC17D3" w:rsidP="00AC17D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41176" w:rsidRPr="007E2E27" w:rsidTr="00170D35">
        <w:tblPrEx>
          <w:jc w:val="left"/>
        </w:tblPrEx>
        <w:trPr>
          <w:gridAfter w:val="3"/>
          <w:wAfter w:w="7916" w:type="dxa"/>
          <w:trHeight w:val="264"/>
        </w:trPr>
        <w:tc>
          <w:tcPr>
            <w:tcW w:w="222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</w:tbl>
    <w:p w:rsidR="00EA7A8E" w:rsidRPr="00AF7E11" w:rsidRDefault="00EA7A8E" w:rsidP="00EA7A8E"/>
    <w:tbl>
      <w:tblPr>
        <w:tblW w:w="10678" w:type="dxa"/>
        <w:tblInd w:w="-1026" w:type="dxa"/>
        <w:tblLayout w:type="fixed"/>
        <w:tblLook w:val="04A0"/>
      </w:tblPr>
      <w:tblGrid>
        <w:gridCol w:w="10206"/>
        <w:gridCol w:w="236"/>
        <w:gridCol w:w="236"/>
      </w:tblGrid>
      <w:tr w:rsidR="00EA7A8E" w:rsidRPr="002720D1" w:rsidTr="00DA7C42">
        <w:trPr>
          <w:trHeight w:val="1186"/>
        </w:trPr>
        <w:tc>
          <w:tcPr>
            <w:tcW w:w="10206" w:type="dxa"/>
            <w:shd w:val="clear" w:color="auto" w:fill="auto"/>
          </w:tcPr>
          <w:tbl>
            <w:tblPr>
              <w:tblW w:w="12934" w:type="dxa"/>
              <w:tblLayout w:type="fixed"/>
              <w:tblLook w:val="04A0"/>
            </w:tblPr>
            <w:tblGrid>
              <w:gridCol w:w="9923"/>
              <w:gridCol w:w="266"/>
              <w:gridCol w:w="2745"/>
            </w:tblGrid>
            <w:tr w:rsidR="00310D65" w:rsidRPr="00BA3D16" w:rsidTr="00310D65">
              <w:trPr>
                <w:trHeight w:val="47"/>
              </w:trPr>
              <w:tc>
                <w:tcPr>
                  <w:tcW w:w="9923" w:type="dxa"/>
                  <w:shd w:val="clear" w:color="auto" w:fill="auto"/>
                </w:tcPr>
                <w:p w:rsidR="00310D65" w:rsidRPr="00BA3D16" w:rsidRDefault="00310D65" w:rsidP="004777F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pacing w:val="0"/>
                      <w:sz w:val="20"/>
                      <w:szCs w:val="20"/>
                    </w:rPr>
                  </w:pPr>
                  <w:r w:rsidRPr="00BA3D16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Τίτλος Διαγωνισμού:</w:t>
                  </w:r>
                  <w:r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 xml:space="preserve"> «Βελτίωση - Εκσυγχρονισμός και Συμπλήρωση του Εκπαιδευτικού Εξοπλισμού και των Υποδομών </w:t>
                  </w:r>
                  <w:r w:rsidRPr="00BA3D16">
                    <w:rPr>
                      <w:rFonts w:ascii="Arial" w:hAnsi="Arial" w:cs="Arial"/>
                      <w:b/>
                      <w:bCs/>
                      <w:color w:val="000000"/>
                      <w:spacing w:val="0"/>
                      <w:sz w:val="20"/>
                      <w:szCs w:val="20"/>
                    </w:rPr>
                    <w:t>Εκπαίδευσης και Δια Βίου Μάθησης του Δήμου Περιστερίου»</w:t>
                  </w:r>
                </w:p>
                <w:p w:rsidR="00310D65" w:rsidRPr="00BA3D16" w:rsidRDefault="00310D65" w:rsidP="004777FD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  <w:r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 xml:space="preserve">Υποέργο 2: </w:t>
                  </w:r>
                  <w:r w:rsidR="00556389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>Ενίσχυση Εξοπλισμού Σχολικών Μονάδων &amp; Υποδομών Δια Βίου Μάθησης</w:t>
                  </w:r>
                </w:p>
              </w:tc>
              <w:tc>
                <w:tcPr>
                  <w:tcW w:w="266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</w:tr>
          </w:tbl>
          <w:p w:rsidR="00EA7A8E" w:rsidRPr="00FC0313" w:rsidRDefault="00EA7A8E" w:rsidP="00841176">
            <w:pPr>
              <w:spacing w:line="360" w:lineRule="auto"/>
              <w:jc w:val="center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02242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EA7A8E" w:rsidRPr="00D74890" w:rsidRDefault="00EA7A8E" w:rsidP="00D510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A7A8E" w:rsidRPr="00FC0313" w:rsidTr="00310D65">
        <w:trPr>
          <w:trHeight w:val="2300"/>
        </w:trPr>
        <w:tc>
          <w:tcPr>
            <w:tcW w:w="10206" w:type="dxa"/>
            <w:shd w:val="clear" w:color="auto" w:fill="auto"/>
          </w:tcPr>
          <w:p w:rsidR="00310D65" w:rsidRPr="00BA3D16" w:rsidRDefault="00310D6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ΑΡ.ΔΙΑΚΥΡΗΞΗΣ……………………………../2021</w:t>
            </w:r>
          </w:p>
          <w:p w:rsidR="00310D65" w:rsidRPr="00BA3D16" w:rsidRDefault="00310D65" w:rsidP="00310D65">
            <w:pPr>
              <w:rPr>
                <w:rFonts w:cs="Courier New"/>
                <w:b/>
                <w:bCs/>
                <w:spacing w:val="0"/>
                <w:sz w:val="20"/>
                <w:szCs w:val="20"/>
              </w:rPr>
            </w:pPr>
          </w:p>
          <w:p w:rsidR="00310D65" w:rsidRPr="00BA3D16" w:rsidRDefault="00310D65" w:rsidP="00310D65">
            <w:pPr>
              <w:ind w:left="-993"/>
              <w:jc w:val="center"/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310D65" w:rsidRPr="00BA3D16" w:rsidRDefault="00310D65" w:rsidP="00310D65">
            <w:pPr>
              <w:jc w:val="center"/>
              <w:rPr>
                <w:rFonts w:ascii="Arial" w:hAnsi="Arial" w:cs="Arial"/>
                <w:b/>
                <w:bCs/>
                <w:spacing w:val="0"/>
                <w:sz w:val="20"/>
                <w:szCs w:val="20"/>
                <w:bdr w:val="single" w:sz="4" w:space="0" w:color="auto"/>
              </w:rPr>
            </w:pPr>
          </w:p>
          <w:p w:rsidR="00310D65" w:rsidRPr="00BA3D16" w:rsidRDefault="00310D65" w:rsidP="00310D65">
            <w:pPr>
              <w:spacing w:line="360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Της Επιχείρησης …………………………………………………………………………………………..</w:t>
            </w:r>
          </w:p>
          <w:p w:rsidR="00310D65" w:rsidRDefault="00310D6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με ΑΦΜ ……………………..,  ΔΟΥ  …………………….., που εδρεύει στ………………………………, οδός ………………………………….., αριθμός………, τηλ………………………,</w:t>
            </w:r>
          </w:p>
          <w:p w:rsidR="00824EA5" w:rsidRDefault="00824EA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</w:p>
          <w:p w:rsidR="009D5667" w:rsidRPr="00597D41" w:rsidRDefault="00491182" w:rsidP="009D56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6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</w:t>
            </w:r>
            <w:r w:rsidR="00F534CC" w:rsidRPr="00597D41">
              <w:rPr>
                <w:rFonts w:ascii="Arial" w:hAnsi="Arial" w:cs="Arial"/>
                <w:b/>
                <w:bCs/>
                <w:sz w:val="20"/>
                <w:szCs w:val="20"/>
              </w:rPr>
              <w:t>ΟΜΑΔΑ ΣΤ</w:t>
            </w:r>
            <w:r w:rsidR="009D5667" w:rsidRPr="00597D41">
              <w:rPr>
                <w:rFonts w:ascii="Arial" w:hAnsi="Arial" w:cs="Arial"/>
                <w:b/>
                <w:bCs/>
                <w:sz w:val="20"/>
                <w:szCs w:val="20"/>
              </w:rPr>
              <w:t>: ΚΑΘΡΕΠΤΗΣ(ΚΑΛΙΤΕΧΝΙΚΟΥ ΣΧΟΛΕΙΟΥ ΠΕΡΙΣΤΕΡΙΟΥ)</w:t>
            </w:r>
            <w:r w:rsidR="00597D41" w:rsidRPr="00597D41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597D41" w:rsidRPr="00597D4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CPV</w:t>
            </w:r>
            <w:r w:rsidR="00597D41" w:rsidRPr="00597D4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597D41" w:rsidRPr="00597D41">
              <w:rPr>
                <w:rFonts w:ascii="Arial" w:hAnsi="Arial" w:cs="Arial"/>
                <w:b/>
                <w:sz w:val="20"/>
                <w:szCs w:val="20"/>
              </w:rPr>
              <w:t xml:space="preserve"> 38622000-1</w:t>
            </w:r>
          </w:p>
          <w:tbl>
            <w:tblPr>
              <w:tblStyle w:val="a5"/>
              <w:tblW w:w="8887" w:type="dxa"/>
              <w:tblLayout w:type="fixed"/>
              <w:tblLook w:val="04A0"/>
            </w:tblPr>
            <w:tblGrid>
              <w:gridCol w:w="734"/>
              <w:gridCol w:w="2761"/>
              <w:gridCol w:w="1507"/>
              <w:gridCol w:w="1847"/>
              <w:gridCol w:w="2038"/>
            </w:tblGrid>
            <w:tr w:rsidR="009D5667" w:rsidRPr="009D5667" w:rsidTr="008A7B95">
              <w:trPr>
                <w:trHeight w:val="673"/>
              </w:trPr>
              <w:tc>
                <w:tcPr>
                  <w:tcW w:w="734" w:type="dxa"/>
                  <w:shd w:val="clear" w:color="auto" w:fill="C6D9F1" w:themeFill="text2" w:themeFillTint="33"/>
                  <w:vAlign w:val="bottom"/>
                </w:tcPr>
                <w:p w:rsidR="009D5667" w:rsidRPr="009D5667" w:rsidRDefault="009D5667" w:rsidP="008A7B95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9D5667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Α/Α</w:t>
                  </w:r>
                </w:p>
              </w:tc>
              <w:tc>
                <w:tcPr>
                  <w:tcW w:w="2761" w:type="dxa"/>
                  <w:shd w:val="clear" w:color="auto" w:fill="C6D9F1" w:themeFill="text2" w:themeFillTint="33"/>
                  <w:vAlign w:val="bottom"/>
                </w:tcPr>
                <w:p w:rsidR="009D5667" w:rsidRPr="009D5667" w:rsidRDefault="009D5667" w:rsidP="008A7B95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9D5667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ΠΕΡΙΓΡΑΦΗ</w:t>
                  </w:r>
                </w:p>
              </w:tc>
              <w:tc>
                <w:tcPr>
                  <w:tcW w:w="1507" w:type="dxa"/>
                  <w:shd w:val="clear" w:color="auto" w:fill="C6D9F1" w:themeFill="text2" w:themeFillTint="33"/>
                  <w:vAlign w:val="bottom"/>
                </w:tcPr>
                <w:p w:rsidR="009D5667" w:rsidRPr="009D5667" w:rsidRDefault="009D5667" w:rsidP="008A7B95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9D5667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ΠΟΣΟΤΗΤΑ</w:t>
                  </w:r>
                </w:p>
              </w:tc>
              <w:tc>
                <w:tcPr>
                  <w:tcW w:w="1847" w:type="dxa"/>
                  <w:shd w:val="clear" w:color="auto" w:fill="C6D9F1" w:themeFill="text2" w:themeFillTint="33"/>
                  <w:vAlign w:val="bottom"/>
                </w:tcPr>
                <w:p w:rsidR="009D5667" w:rsidRPr="009D5667" w:rsidRDefault="009D5667" w:rsidP="008A7B95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9D5667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ΤΙΜΗ ΜΟΝΑΔΑΣ (χωρίς ΦΠΑ)</w:t>
                  </w:r>
                  <w:r w:rsidR="008A7B95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D5667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(€)</w:t>
                  </w:r>
                </w:p>
              </w:tc>
              <w:tc>
                <w:tcPr>
                  <w:tcW w:w="2038" w:type="dxa"/>
                  <w:shd w:val="clear" w:color="auto" w:fill="C6D9F1" w:themeFill="text2" w:themeFillTint="33"/>
                  <w:vAlign w:val="bottom"/>
                </w:tcPr>
                <w:p w:rsidR="009D5667" w:rsidRPr="009D5667" w:rsidRDefault="009D5667" w:rsidP="008A7B95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9D5667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ΣΥΝΟΛΟ (χωρίς ΦΠΑ)</w:t>
                  </w:r>
                </w:p>
                <w:p w:rsidR="009D5667" w:rsidRPr="009D5667" w:rsidRDefault="009D5667" w:rsidP="008A7B95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9D5667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(€)</w:t>
                  </w:r>
                </w:p>
              </w:tc>
            </w:tr>
            <w:tr w:rsidR="009D5667" w:rsidRPr="009D5667" w:rsidTr="009D5667">
              <w:trPr>
                <w:trHeight w:val="404"/>
              </w:trPr>
              <w:tc>
                <w:tcPr>
                  <w:tcW w:w="734" w:type="dxa"/>
                  <w:vAlign w:val="bottom"/>
                </w:tcPr>
                <w:p w:rsidR="009D5667" w:rsidRPr="009D5667" w:rsidRDefault="009D5667" w:rsidP="009D5667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9D5667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761" w:type="dxa"/>
                  <w:vAlign w:val="bottom"/>
                </w:tcPr>
                <w:p w:rsidR="009D5667" w:rsidRPr="009D5667" w:rsidRDefault="009D5667" w:rsidP="009D5667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9D5667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ΚΑΘΡΕΦΤΗΣ</w:t>
                  </w:r>
                </w:p>
              </w:tc>
              <w:tc>
                <w:tcPr>
                  <w:tcW w:w="1507" w:type="dxa"/>
                  <w:vAlign w:val="bottom"/>
                </w:tcPr>
                <w:p w:rsidR="009D5667" w:rsidRPr="009D5667" w:rsidRDefault="00F534CC" w:rsidP="009D5667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Theme="minorEastAsia" w:hAnsi="Arial" w:cs="Arial"/>
                      <w:sz w:val="20"/>
                      <w:szCs w:val="20"/>
                    </w:rPr>
                    <w:t>1 τεμ.</w:t>
                  </w:r>
                </w:p>
              </w:tc>
              <w:tc>
                <w:tcPr>
                  <w:tcW w:w="1847" w:type="dxa"/>
                  <w:vAlign w:val="bottom"/>
                </w:tcPr>
                <w:p w:rsidR="009D5667" w:rsidRPr="009D5667" w:rsidRDefault="009D5667" w:rsidP="009D5667">
                  <w:pPr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38" w:type="dxa"/>
                </w:tcPr>
                <w:p w:rsidR="009D5667" w:rsidRPr="009D5667" w:rsidRDefault="009D5667" w:rsidP="004777FD">
                  <w:pPr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</w:p>
              </w:tc>
            </w:tr>
            <w:tr w:rsidR="009D5667" w:rsidRPr="009D5667" w:rsidTr="008A7B95">
              <w:trPr>
                <w:trHeight w:val="263"/>
              </w:trPr>
              <w:tc>
                <w:tcPr>
                  <w:tcW w:w="6849" w:type="dxa"/>
                  <w:gridSpan w:val="4"/>
                  <w:vAlign w:val="bottom"/>
                </w:tcPr>
                <w:p w:rsidR="009D5667" w:rsidRPr="009D5667" w:rsidRDefault="009D5667" w:rsidP="008A7B95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D566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ΣΥΝΟΛΟ ΚΑΘΑΡΗΣ ΑΞΙΑΣ</w:t>
                  </w:r>
                </w:p>
              </w:tc>
              <w:tc>
                <w:tcPr>
                  <w:tcW w:w="2038" w:type="dxa"/>
                </w:tcPr>
                <w:p w:rsidR="009D5667" w:rsidRPr="009D5667" w:rsidRDefault="009D5667" w:rsidP="004777F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D5667" w:rsidRPr="009D5667" w:rsidTr="008A7B95">
              <w:trPr>
                <w:trHeight w:val="263"/>
              </w:trPr>
              <w:tc>
                <w:tcPr>
                  <w:tcW w:w="6849" w:type="dxa"/>
                  <w:gridSpan w:val="4"/>
                  <w:vAlign w:val="bottom"/>
                </w:tcPr>
                <w:p w:rsidR="009D5667" w:rsidRPr="009D5667" w:rsidRDefault="009D5667" w:rsidP="008A7B95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D566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ΦΠΑ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D5667" w:rsidRPr="009D5667" w:rsidRDefault="009D5667" w:rsidP="004777F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D5667" w:rsidRPr="009D5667" w:rsidTr="008A7B95">
              <w:trPr>
                <w:trHeight w:val="283"/>
              </w:trPr>
              <w:tc>
                <w:tcPr>
                  <w:tcW w:w="6849" w:type="dxa"/>
                  <w:gridSpan w:val="4"/>
                  <w:vAlign w:val="bottom"/>
                </w:tcPr>
                <w:p w:rsidR="009D5667" w:rsidRPr="004C695B" w:rsidRDefault="009D5667" w:rsidP="008A7B95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D566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ΓΕΝΙΚΟ ΣΥΝΟΛΟ ΟΜΑΔΑΣ </w:t>
                  </w:r>
                  <w:r w:rsidR="004C695B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ΣΤ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D5667" w:rsidRPr="009D5667" w:rsidRDefault="009D5667" w:rsidP="004777F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9D5667" w:rsidRDefault="009D5667" w:rsidP="009D5667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  <w:p w:rsidR="00047BAE" w:rsidRPr="00F35A17" w:rsidRDefault="00047BAE" w:rsidP="00047BAE">
            <w:pPr>
              <w:pStyle w:val="a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5A17">
              <w:rPr>
                <w:rFonts w:ascii="Arial" w:hAnsi="Arial" w:cs="Arial"/>
                <w:b/>
                <w:bCs/>
                <w:sz w:val="20"/>
                <w:szCs w:val="20"/>
              </w:rPr>
              <w:t>Υπογραφή Συμμετέχοντος</w:t>
            </w:r>
          </w:p>
          <w:p w:rsidR="00AC0053" w:rsidRDefault="00AC0053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</w:p>
          <w:p w:rsidR="00824EA5" w:rsidRPr="00824EA5" w:rsidRDefault="002A5BDB" w:rsidP="00824EA5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24EA5">
              <w:rPr>
                <w:rFonts w:cstheme="minorHAnsi"/>
                <w:b/>
                <w:bCs/>
                <w:sz w:val="20"/>
                <w:szCs w:val="20"/>
              </w:rPr>
              <w:t xml:space="preserve">    </w:t>
            </w:r>
          </w:p>
          <w:p w:rsidR="00EA7A8E" w:rsidRPr="00FC0313" w:rsidRDefault="00EA7A8E" w:rsidP="00FC0313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FC0313" w:rsidRDefault="00EA7A8E" w:rsidP="00D51032">
            <w:pPr>
              <w:rPr>
                <w:rFonts w:eastAsia="MS Gothic" w:cs="Courier New"/>
                <w:b/>
                <w:bCs/>
                <w:spacing w:val="0"/>
                <w:sz w:val="20"/>
                <w:szCs w:val="20"/>
                <w:lang w:eastAsia="ja-JP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FC0313" w:rsidRDefault="00EA7A8E" w:rsidP="00D51032">
            <w:pPr>
              <w:pStyle w:val="3"/>
              <w:rPr>
                <w:sz w:val="20"/>
                <w:szCs w:val="20"/>
                <w:u w:val="none"/>
              </w:rPr>
            </w:pPr>
          </w:p>
        </w:tc>
      </w:tr>
    </w:tbl>
    <w:p w:rsidR="00783F53" w:rsidRPr="00F35A17" w:rsidRDefault="00783F53" w:rsidP="00047BAE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</w:p>
    <w:sectPr w:rsidR="00783F53" w:rsidRPr="00F35A17" w:rsidSect="001911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5" w:right="1134" w:bottom="39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2AA" w:rsidRDefault="003022AA" w:rsidP="00047BAE">
      <w:r>
        <w:separator/>
      </w:r>
    </w:p>
  </w:endnote>
  <w:endnote w:type="continuationSeparator" w:id="1">
    <w:p w:rsidR="003022AA" w:rsidRDefault="003022AA" w:rsidP="00047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D80" w:rsidRDefault="00D42D8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7" w:type="dxa"/>
      <w:tblInd w:w="-1082" w:type="dxa"/>
      <w:tblLayout w:type="fixed"/>
      <w:tblCellMar>
        <w:left w:w="0" w:type="dxa"/>
        <w:right w:w="0" w:type="dxa"/>
      </w:tblCellMar>
      <w:tblLook w:val="0000"/>
    </w:tblPr>
    <w:tblGrid>
      <w:gridCol w:w="2114"/>
      <w:gridCol w:w="3131"/>
      <w:gridCol w:w="3106"/>
      <w:gridCol w:w="2126"/>
    </w:tblGrid>
    <w:tr w:rsidR="00047BAE" w:rsidRPr="00607609" w:rsidTr="002A60C9">
      <w:tc>
        <w:tcPr>
          <w:tcW w:w="211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047BAE" w:rsidRPr="00607609" w:rsidRDefault="00047BAE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  <w:t xml:space="preserve">   </w:t>
          </w:r>
        </w:p>
      </w:tc>
      <w:tc>
        <w:tcPr>
          <w:tcW w:w="3131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047BAE" w:rsidRPr="00607609" w:rsidRDefault="00047BAE" w:rsidP="002A60C9">
          <w:pPr>
            <w:widowControl w:val="0"/>
            <w:autoSpaceDE w:val="0"/>
            <w:autoSpaceDN w:val="0"/>
            <w:adjustRightInd w:val="0"/>
            <w:ind w:left="400"/>
            <w:jc w:val="center"/>
            <w:rPr>
              <w:rFonts w:ascii="Arial" w:eastAsiaTheme="minorEastAsia" w:hAnsi="Arial" w:cs="Arial"/>
              <w:sz w:val="24"/>
              <w:szCs w:val="24"/>
            </w:rPr>
          </w:pPr>
        </w:p>
      </w:tc>
      <w:tc>
        <w:tcPr>
          <w:tcW w:w="31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047BAE" w:rsidRPr="00607609" w:rsidRDefault="00047BAE" w:rsidP="002A60C9">
          <w:pPr>
            <w:widowControl w:val="0"/>
            <w:autoSpaceDE w:val="0"/>
            <w:autoSpaceDN w:val="0"/>
            <w:adjustRightInd w:val="0"/>
            <w:ind w:right="108"/>
            <w:rPr>
              <w:rFonts w:ascii="Arial" w:eastAsiaTheme="minorEastAsia" w:hAnsi="Arial" w:cs="Arial"/>
              <w:sz w:val="24"/>
              <w:szCs w:val="24"/>
            </w:rPr>
          </w:pPr>
        </w:p>
      </w:tc>
      <w:tc>
        <w:tcPr>
          <w:tcW w:w="212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047BAE" w:rsidRPr="00607609" w:rsidRDefault="00047BAE" w:rsidP="002A60C9">
          <w:pPr>
            <w:widowControl w:val="0"/>
            <w:autoSpaceDE w:val="0"/>
            <w:autoSpaceDN w:val="0"/>
            <w:adjustRightInd w:val="0"/>
            <w:jc w:val="right"/>
            <w:rPr>
              <w:rFonts w:ascii="Arial" w:eastAsiaTheme="minorEastAsia" w:hAnsi="Arial" w:cs="Arial"/>
              <w:color w:val="000000"/>
              <w:sz w:val="18"/>
              <w:szCs w:val="18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</w:rPr>
            <w:t xml:space="preserve"> </w:t>
          </w:r>
          <w:r w:rsidRPr="00607609">
            <w:rPr>
              <w:rFonts w:ascii="Arial" w:eastAsiaTheme="minorEastAsia" w:hAnsi="Arial" w:cs="Arial"/>
              <w:color w:val="000000"/>
              <w:sz w:val="18"/>
              <w:szCs w:val="18"/>
            </w:rPr>
            <w:t xml:space="preserve"> </w:t>
          </w:r>
        </w:p>
      </w:tc>
    </w:tr>
  </w:tbl>
  <w:p w:rsidR="00D42D80" w:rsidRDefault="00D42D80" w:rsidP="00D42D80">
    <w:pPr>
      <w:widowControl w:val="0"/>
      <w:tabs>
        <w:tab w:val="left" w:pos="1953"/>
      </w:tabs>
      <w:autoSpaceDE w:val="0"/>
      <w:autoSpaceDN w:val="0"/>
      <w:adjustRightInd w:val="0"/>
      <w:rPr>
        <w:rFonts w:ascii="Arial" w:eastAsiaTheme="minorEastAsia" w:hAnsi="Arial" w:cs="Arial"/>
        <w:color w:val="000000"/>
        <w:sz w:val="14"/>
        <w:szCs w:val="14"/>
      </w:rPr>
    </w:pPr>
    <w:r>
      <w:rPr>
        <w:rFonts w:asciiTheme="minorHAnsi" w:eastAsiaTheme="minorHAnsi" w:hAnsiTheme="minorHAnsi" w:cstheme="minorBidi"/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4418330</wp:posOffset>
          </wp:positionH>
          <wp:positionV relativeFrom="paragraph">
            <wp:posOffset>-635</wp:posOffset>
          </wp:positionV>
          <wp:extent cx="1132840" cy="652145"/>
          <wp:effectExtent l="1905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42D80" w:rsidRDefault="00D42D80" w:rsidP="00D42D80">
    <w:pPr>
      <w:widowControl w:val="0"/>
      <w:tabs>
        <w:tab w:val="left" w:pos="1953"/>
      </w:tabs>
      <w:autoSpaceDE w:val="0"/>
      <w:autoSpaceDN w:val="0"/>
      <w:adjustRightInd w:val="0"/>
      <w:rPr>
        <w:rFonts w:ascii="Arial" w:eastAsiaTheme="minorEastAsia" w:hAnsi="Arial" w:cs="Arial"/>
        <w:color w:val="000000"/>
        <w:sz w:val="14"/>
        <w:szCs w:val="14"/>
        <w:lang w:val="en-US"/>
      </w:rPr>
    </w:pPr>
    <w:r>
      <w:rPr>
        <w:rFonts w:ascii="Arial" w:eastAsiaTheme="minorEastAsia" w:hAnsi="Arial" w:cs="Arial"/>
        <w:noProof/>
        <w:color w:val="000000"/>
        <w:sz w:val="14"/>
        <w:szCs w:val="14"/>
      </w:rPr>
      <w:drawing>
        <wp:inline distT="0" distB="0" distL="0" distR="0">
          <wp:extent cx="666750" cy="400050"/>
          <wp:effectExtent l="19050" t="0" r="0" b="0"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Theme="minorHAnsi" w:eastAsiaTheme="minorHAnsi" w:hAnsiTheme="minorHAnsi" w:cstheme="minorBidi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3169285</wp:posOffset>
          </wp:positionH>
          <wp:positionV relativeFrom="paragraph">
            <wp:posOffset>29210</wp:posOffset>
          </wp:positionV>
          <wp:extent cx="1042670" cy="429260"/>
          <wp:effectExtent l="19050" t="0" r="5080" b="0"/>
          <wp:wrapNone/>
          <wp:docPr id="4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429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inorHAnsi" w:eastAsiaTheme="minorHAnsi" w:hAnsiTheme="minorHAnsi" w:cstheme="minorBidi"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2159635</wp:posOffset>
          </wp:positionH>
          <wp:positionV relativeFrom="paragraph">
            <wp:posOffset>29210</wp:posOffset>
          </wp:positionV>
          <wp:extent cx="617220" cy="469265"/>
          <wp:effectExtent l="19050" t="0" r="0" b="0"/>
          <wp:wrapNone/>
          <wp:docPr id="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62506"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eastAsiaTheme="minorEastAsia" w:hAnsi="Arial" w:cs="Arial"/>
        <w:color w:val="000000"/>
        <w:sz w:val="14"/>
        <w:szCs w:val="14"/>
      </w:rPr>
      <w:tab/>
    </w:r>
    <w:r>
      <w:rPr>
        <w:rFonts w:ascii="Arial" w:eastAsiaTheme="minorEastAsia" w:hAnsi="Arial" w:cs="Arial"/>
        <w:noProof/>
        <w:color w:val="000000"/>
        <w:sz w:val="14"/>
        <w:szCs w:val="14"/>
      </w:rPr>
      <w:drawing>
        <wp:inline distT="0" distB="0" distL="0" distR="0">
          <wp:extent cx="600075" cy="409575"/>
          <wp:effectExtent l="19050" t="0" r="9525" b="0"/>
          <wp:docPr id="2" name="Εικόνα 1" descr="Δήμος Περιστερίου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Δήμος Περιστερίου - Logo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42D80" w:rsidRDefault="00D42D80" w:rsidP="00D42D80">
    <w:pPr>
      <w:widowControl w:val="0"/>
      <w:tabs>
        <w:tab w:val="left" w:pos="1953"/>
      </w:tabs>
      <w:autoSpaceDE w:val="0"/>
      <w:autoSpaceDN w:val="0"/>
      <w:adjustRightInd w:val="0"/>
      <w:rPr>
        <w:rFonts w:ascii="Arial" w:eastAsiaTheme="minorEastAsia" w:hAnsi="Arial" w:cs="Arial"/>
        <w:color w:val="000000"/>
        <w:sz w:val="10"/>
        <w:szCs w:val="10"/>
      </w:rPr>
    </w:pPr>
    <w:r>
      <w:rPr>
        <w:sz w:val="10"/>
        <w:szCs w:val="10"/>
      </w:rPr>
      <w:t xml:space="preserve">  </w:t>
    </w:r>
    <w:r>
      <w:rPr>
        <w:rFonts w:ascii="Arial" w:eastAsiaTheme="minorEastAsia" w:hAnsi="Arial" w:cs="Arial"/>
        <w:color w:val="000000"/>
        <w:sz w:val="10"/>
        <w:szCs w:val="10"/>
      </w:rPr>
      <w:t xml:space="preserve">Ευρωπαϊκή Ένωση </w:t>
    </w:r>
  </w:p>
  <w:p w:rsidR="00D42D80" w:rsidRDefault="00D42D80" w:rsidP="00D42D80">
    <w:pPr>
      <w:widowControl w:val="0"/>
      <w:tabs>
        <w:tab w:val="center" w:pos="4261"/>
        <w:tab w:val="right" w:pos="8414"/>
      </w:tabs>
      <w:autoSpaceDE w:val="0"/>
      <w:autoSpaceDN w:val="0"/>
      <w:adjustRightInd w:val="0"/>
      <w:ind w:right="108"/>
      <w:jc w:val="both"/>
      <w:rPr>
        <w:rFonts w:ascii="Arial" w:eastAsiaTheme="minorEastAsia" w:hAnsi="Arial" w:cs="Arial"/>
        <w:color w:val="000000"/>
        <w:sz w:val="10"/>
        <w:szCs w:val="10"/>
      </w:rPr>
    </w:pPr>
    <w:r>
      <w:rPr>
        <w:rFonts w:ascii="Arial" w:eastAsiaTheme="minorEastAsia" w:hAnsi="Arial" w:cs="Arial"/>
        <w:color w:val="000000"/>
        <w:sz w:val="10"/>
        <w:szCs w:val="10"/>
      </w:rPr>
      <w:t>Ευρωπαϊκό Κοινωνικό Ταμείο (ΕΚΤ)</w:t>
    </w:r>
  </w:p>
  <w:p w:rsidR="00D42D80" w:rsidRDefault="00D42D80" w:rsidP="00D42D80">
    <w:pPr>
      <w:widowControl w:val="0"/>
      <w:tabs>
        <w:tab w:val="center" w:pos="4261"/>
        <w:tab w:val="right" w:pos="8414"/>
      </w:tabs>
      <w:autoSpaceDE w:val="0"/>
      <w:autoSpaceDN w:val="0"/>
      <w:adjustRightInd w:val="0"/>
      <w:ind w:right="108"/>
      <w:jc w:val="both"/>
      <w:rPr>
        <w:rFonts w:ascii="Arial" w:eastAsiaTheme="minorEastAsia" w:hAnsi="Arial" w:cs="Arial"/>
        <w:color w:val="000000"/>
        <w:sz w:val="14"/>
        <w:szCs w:val="14"/>
      </w:rPr>
    </w:pPr>
    <w:r>
      <w:t xml:space="preserve">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D80" w:rsidRDefault="00D42D8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2AA" w:rsidRDefault="003022AA" w:rsidP="00047BAE">
      <w:r>
        <w:separator/>
      </w:r>
    </w:p>
  </w:footnote>
  <w:footnote w:type="continuationSeparator" w:id="1">
    <w:p w:rsidR="003022AA" w:rsidRDefault="003022AA" w:rsidP="00047B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D80" w:rsidRDefault="00D42D8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D80" w:rsidRDefault="00D42D8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D80" w:rsidRDefault="00D42D8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EA7A8E"/>
    <w:rsid w:val="00005C3A"/>
    <w:rsid w:val="00047BAE"/>
    <w:rsid w:val="00066252"/>
    <w:rsid w:val="0012105A"/>
    <w:rsid w:val="00152DAC"/>
    <w:rsid w:val="00153940"/>
    <w:rsid w:val="00170D35"/>
    <w:rsid w:val="0019116A"/>
    <w:rsid w:val="002428BF"/>
    <w:rsid w:val="002A5BDB"/>
    <w:rsid w:val="002B50AB"/>
    <w:rsid w:val="003022AA"/>
    <w:rsid w:val="00304EC4"/>
    <w:rsid w:val="00310D65"/>
    <w:rsid w:val="004610D7"/>
    <w:rsid w:val="00491182"/>
    <w:rsid w:val="004A1209"/>
    <w:rsid w:val="004A38B8"/>
    <w:rsid w:val="004C695B"/>
    <w:rsid w:val="0051470C"/>
    <w:rsid w:val="00554F6B"/>
    <w:rsid w:val="00556389"/>
    <w:rsid w:val="00585CD7"/>
    <w:rsid w:val="00597D41"/>
    <w:rsid w:val="005D005C"/>
    <w:rsid w:val="00620318"/>
    <w:rsid w:val="00644750"/>
    <w:rsid w:val="00667A72"/>
    <w:rsid w:val="006B0C8F"/>
    <w:rsid w:val="00706BCC"/>
    <w:rsid w:val="00713AF9"/>
    <w:rsid w:val="007544E9"/>
    <w:rsid w:val="00783F53"/>
    <w:rsid w:val="007B5ACD"/>
    <w:rsid w:val="00824EA5"/>
    <w:rsid w:val="00841176"/>
    <w:rsid w:val="008A7B95"/>
    <w:rsid w:val="008D45BE"/>
    <w:rsid w:val="008F7502"/>
    <w:rsid w:val="00982D2A"/>
    <w:rsid w:val="009C3DBB"/>
    <w:rsid w:val="009D5667"/>
    <w:rsid w:val="00A8507F"/>
    <w:rsid w:val="00AC0053"/>
    <w:rsid w:val="00AC17D3"/>
    <w:rsid w:val="00B1336B"/>
    <w:rsid w:val="00B52088"/>
    <w:rsid w:val="00BF30EA"/>
    <w:rsid w:val="00C421E6"/>
    <w:rsid w:val="00C97E04"/>
    <w:rsid w:val="00CA0E1C"/>
    <w:rsid w:val="00CF7113"/>
    <w:rsid w:val="00D42D80"/>
    <w:rsid w:val="00DA7C42"/>
    <w:rsid w:val="00E07A5F"/>
    <w:rsid w:val="00E33FA6"/>
    <w:rsid w:val="00E85FCF"/>
    <w:rsid w:val="00EA7A8E"/>
    <w:rsid w:val="00F534CC"/>
    <w:rsid w:val="00FC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8E"/>
    <w:pPr>
      <w:spacing w:after="0" w:line="240" w:lineRule="auto"/>
      <w:jc w:val="left"/>
    </w:pPr>
    <w:rPr>
      <w:rFonts w:ascii="Courier New" w:eastAsia="SimSun" w:hAnsi="Courier New" w:cs="Times New Roman"/>
      <w:spacing w:val="-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A7A8E"/>
  </w:style>
  <w:style w:type="character" w:customStyle="1" w:styleId="Char">
    <w:name w:val="Απλό κείμενο Char"/>
    <w:basedOn w:val="a0"/>
    <w:link w:val="a3"/>
    <w:rsid w:val="00EA7A8E"/>
    <w:rPr>
      <w:rFonts w:ascii="Courier New" w:eastAsia="SimSun" w:hAnsi="Courier New" w:cs="Times New Roman"/>
      <w:spacing w:val="-20"/>
      <w:lang w:eastAsia="el-GR"/>
    </w:rPr>
  </w:style>
  <w:style w:type="paragraph" w:styleId="3">
    <w:name w:val="Body Text 3"/>
    <w:basedOn w:val="a"/>
    <w:link w:val="3Char"/>
    <w:rsid w:val="00EA7A8E"/>
    <w:pPr>
      <w:spacing w:line="240" w:lineRule="atLeast"/>
      <w:jc w:val="both"/>
    </w:pPr>
    <w:rPr>
      <w:rFonts w:ascii="Arial" w:hAnsi="Arial"/>
      <w:b/>
      <w:bCs/>
      <w:u w:val="single"/>
    </w:rPr>
  </w:style>
  <w:style w:type="character" w:customStyle="1" w:styleId="3Char">
    <w:name w:val="Σώμα κείμενου 3 Char"/>
    <w:basedOn w:val="a0"/>
    <w:link w:val="3"/>
    <w:rsid w:val="00EA7A8E"/>
    <w:rPr>
      <w:rFonts w:ascii="Arial" w:eastAsia="SimSun" w:hAnsi="Arial" w:cs="Times New Roman"/>
      <w:b/>
      <w:bCs/>
      <w:spacing w:val="-20"/>
      <w:u w:val="single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AC17D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C17D3"/>
    <w:rPr>
      <w:rFonts w:ascii="Tahoma" w:eastAsia="SimSun" w:hAnsi="Tahoma" w:cs="Tahoma"/>
      <w:spacing w:val="-20"/>
      <w:sz w:val="16"/>
      <w:szCs w:val="16"/>
      <w:lang w:eastAsia="el-GR"/>
    </w:rPr>
  </w:style>
  <w:style w:type="table" w:styleId="a5">
    <w:name w:val="Table Grid"/>
    <w:basedOn w:val="a1"/>
    <w:uiPriority w:val="39"/>
    <w:rsid w:val="00310D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24EA5"/>
    <w:pPr>
      <w:autoSpaceDE w:val="0"/>
      <w:autoSpaceDN w:val="0"/>
      <w:adjustRightInd w:val="0"/>
      <w:spacing w:after="0" w:line="240" w:lineRule="auto"/>
      <w:jc w:val="left"/>
    </w:pPr>
    <w:rPr>
      <w:rFonts w:ascii="Tahoma" w:hAnsi="Tahoma" w:cs="Tahoma"/>
      <w:color w:val="000000"/>
      <w:sz w:val="24"/>
      <w:szCs w:val="24"/>
    </w:rPr>
  </w:style>
  <w:style w:type="paragraph" w:styleId="a6">
    <w:name w:val="header"/>
    <w:basedOn w:val="a"/>
    <w:link w:val="Char1"/>
    <w:uiPriority w:val="99"/>
    <w:semiHidden/>
    <w:unhideWhenUsed/>
    <w:rsid w:val="00047BA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semiHidden/>
    <w:rsid w:val="00047BAE"/>
    <w:rPr>
      <w:rFonts w:ascii="Courier New" w:eastAsia="SimSun" w:hAnsi="Courier New" w:cs="Times New Roman"/>
      <w:spacing w:val="-20"/>
      <w:lang w:eastAsia="el-GR"/>
    </w:rPr>
  </w:style>
  <w:style w:type="paragraph" w:styleId="a7">
    <w:name w:val="footer"/>
    <w:basedOn w:val="a"/>
    <w:link w:val="Char2"/>
    <w:uiPriority w:val="99"/>
    <w:unhideWhenUsed/>
    <w:rsid w:val="00047BA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rsid w:val="00047BAE"/>
    <w:rPr>
      <w:rFonts w:ascii="Courier New" w:eastAsia="SimSun" w:hAnsi="Courier New" w:cs="Times New Roman"/>
      <w:spacing w:val="-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11</cp:revision>
  <dcterms:created xsi:type="dcterms:W3CDTF">2021-12-06T12:27:00Z</dcterms:created>
  <dcterms:modified xsi:type="dcterms:W3CDTF">2022-01-21T09:48:00Z</dcterms:modified>
</cp:coreProperties>
</file>