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94" w:rsidRDefault="001A2860">
      <w:pPr>
        <w:rPr>
          <w:rFonts w:ascii="Arial" w:hAnsi="Arial"/>
          <w:sz w:val="24"/>
        </w:rPr>
      </w:pPr>
      <w:r w:rsidRPr="001A2860">
        <w:rPr>
          <w:rFonts w:ascii="Tahoma" w:hAnsi="Tahoma" w:cs="Tahoma"/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1.25pt">
            <v:imagedata r:id="rId5" o:title="poylimono"/>
          </v:shape>
        </w:pict>
      </w:r>
    </w:p>
    <w:p w:rsidR="00FB0D94" w:rsidRPr="00726844" w:rsidRDefault="00FB0D94" w:rsidP="002F77A7">
      <w:pPr>
        <w:pStyle w:val="a4"/>
      </w:pPr>
      <w:r>
        <w:t xml:space="preserve">ΕΛΛΗΝΙΚΗ ΔΗΜΟΚΡΑΤΙΑ </w:t>
      </w:r>
      <w:r w:rsidR="002F77A7" w:rsidRPr="002F77A7">
        <w:t xml:space="preserve">                 </w:t>
      </w:r>
      <w:r w:rsidR="002F77A7">
        <w:t xml:space="preserve">                     </w:t>
      </w:r>
      <w:r w:rsidR="002F77A7" w:rsidRPr="002F77A7">
        <w:rPr>
          <w:b w:val="0"/>
        </w:rPr>
        <w:t>Π</w:t>
      </w:r>
      <w:r w:rsidR="002F4D7B">
        <w:rPr>
          <w:b w:val="0"/>
        </w:rPr>
        <w:t>εριστέρι</w:t>
      </w:r>
      <w:r w:rsidR="00726844" w:rsidRPr="00726844">
        <w:rPr>
          <w:b w:val="0"/>
        </w:rPr>
        <w:t xml:space="preserve">  </w:t>
      </w:r>
      <w:r w:rsidR="002F4D7B">
        <w:rPr>
          <w:b w:val="0"/>
          <w:bCs w:val="0"/>
        </w:rPr>
        <w:t>:</w:t>
      </w:r>
      <w:r w:rsidR="002F4D7B">
        <w:t xml:space="preserve"> </w:t>
      </w:r>
      <w:r w:rsidR="002F77A7" w:rsidRPr="002F77A7">
        <w:t xml:space="preserve"> </w:t>
      </w:r>
      <w:r w:rsidR="007306DF">
        <w:t>7-1-2015</w:t>
      </w:r>
      <w:r w:rsidR="002F77A7" w:rsidRPr="00726844">
        <w:rPr>
          <w:b w:val="0"/>
        </w:rPr>
        <w:t xml:space="preserve">                       </w:t>
      </w:r>
      <w:r w:rsidR="00C93E88" w:rsidRPr="00726844">
        <w:rPr>
          <w:b w:val="0"/>
        </w:rPr>
        <w:t xml:space="preserve">                                   </w:t>
      </w:r>
      <w:r w:rsidRPr="00726844">
        <w:rPr>
          <w:b w:val="0"/>
        </w:rPr>
        <w:t xml:space="preserve">           </w:t>
      </w:r>
      <w:r w:rsidR="002F77A7" w:rsidRPr="00726844">
        <w:rPr>
          <w:b w:val="0"/>
        </w:rPr>
        <w:t xml:space="preserve">                                                            </w:t>
      </w:r>
      <w:r w:rsidRPr="00726844">
        <w:rPr>
          <w:b w:val="0"/>
        </w:rPr>
        <w:t xml:space="preserve">                                              </w:t>
      </w:r>
      <w:r w:rsidR="002F77A7" w:rsidRPr="00726844">
        <w:rPr>
          <w:b w:val="0"/>
        </w:rPr>
        <w:t xml:space="preserve">                          </w:t>
      </w:r>
      <w:r w:rsidR="002F77A7">
        <w:t>Δ</w:t>
      </w:r>
      <w:r>
        <w:t xml:space="preserve">ΗΜΟΣ ΠΕΡΙΣΤΕΡΙΟΥ </w:t>
      </w:r>
      <w:r w:rsidR="002F77A7">
        <w:t xml:space="preserve">                                             </w:t>
      </w:r>
      <w:proofErr w:type="spellStart"/>
      <w:r w:rsidR="002F77A7" w:rsidRPr="002F77A7">
        <w:rPr>
          <w:b w:val="0"/>
        </w:rPr>
        <w:t>Αρ.Πρωτ</w:t>
      </w:r>
      <w:proofErr w:type="spellEnd"/>
      <w:r w:rsidR="002F77A7">
        <w:t xml:space="preserve">. </w:t>
      </w:r>
      <w:r w:rsidR="002F4D7B">
        <w:rPr>
          <w:b w:val="0"/>
          <w:bCs w:val="0"/>
        </w:rPr>
        <w:t>:</w:t>
      </w:r>
      <w:r w:rsidR="00726844" w:rsidRPr="00726844">
        <w:rPr>
          <w:b w:val="0"/>
          <w:bCs w:val="0"/>
        </w:rPr>
        <w:t xml:space="preserve">  </w:t>
      </w:r>
      <w:r w:rsidR="00726844">
        <w:rPr>
          <w:b w:val="0"/>
          <w:bCs w:val="0"/>
        </w:rPr>
        <w:t xml:space="preserve">οικ. </w:t>
      </w:r>
      <w:r w:rsidR="007306DF">
        <w:rPr>
          <w:b w:val="0"/>
          <w:bCs w:val="0"/>
        </w:rPr>
        <w:t>420</w:t>
      </w:r>
    </w:p>
    <w:p w:rsidR="00FB0D94" w:rsidRDefault="00FB0D94">
      <w:pPr>
        <w:pStyle w:val="1"/>
        <w:rPr>
          <w:rFonts w:cs="Arial"/>
        </w:rPr>
      </w:pPr>
      <w:r>
        <w:rPr>
          <w:rFonts w:cs="Arial"/>
        </w:rPr>
        <w:t xml:space="preserve">Δ/ΝΣΗ </w:t>
      </w:r>
      <w:r w:rsidR="00844B95">
        <w:rPr>
          <w:rFonts w:cs="Arial"/>
        </w:rPr>
        <w:t>ΔΙΟΙΚΗΤΙΚΩΝ</w:t>
      </w:r>
      <w:r>
        <w:rPr>
          <w:rFonts w:cs="Arial"/>
        </w:rPr>
        <w:t xml:space="preserve"> ΥΠΗΡΕΣΙΩΝ</w:t>
      </w:r>
    </w:p>
    <w:p w:rsidR="00FB0D94" w:rsidRDefault="002F77A7">
      <w:pPr>
        <w:pStyle w:val="1"/>
      </w:pPr>
      <w:r>
        <w:t>ΤΜΗΜΑ  ΔΙΟΙΚΗΣΗΣ</w:t>
      </w:r>
      <w:r w:rsidR="00FB0D94">
        <w:t xml:space="preserve">                                </w:t>
      </w:r>
      <w:r w:rsidR="00784007">
        <w:t xml:space="preserve">                 </w:t>
      </w:r>
      <w:r w:rsidR="00342675">
        <w:t>ΠΡΟΣ τους</w:t>
      </w:r>
    </w:p>
    <w:p w:rsidR="00784007" w:rsidRDefault="00FB0D94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bCs/>
          <w:sz w:val="24"/>
        </w:rPr>
        <w:t>Ταχ</w:t>
      </w:r>
      <w:proofErr w:type="spellEnd"/>
      <w:r>
        <w:rPr>
          <w:rFonts w:ascii="Arial" w:hAnsi="Arial"/>
          <w:b/>
          <w:bCs/>
          <w:sz w:val="24"/>
        </w:rPr>
        <w:t>. Δ/νση      :</w:t>
      </w:r>
      <w:r w:rsidR="002F77A7">
        <w:rPr>
          <w:rFonts w:ascii="Arial" w:hAnsi="Arial"/>
          <w:sz w:val="24"/>
        </w:rPr>
        <w:t xml:space="preserve"> Δημοκρατίας 1</w:t>
      </w:r>
      <w:r>
        <w:rPr>
          <w:rFonts w:ascii="Arial" w:hAnsi="Arial"/>
          <w:sz w:val="24"/>
        </w:rPr>
        <w:t xml:space="preserve"> </w:t>
      </w:r>
      <w:r w:rsidR="00784007">
        <w:rPr>
          <w:rFonts w:ascii="Arial" w:hAnsi="Arial"/>
          <w:sz w:val="24"/>
        </w:rPr>
        <w:t xml:space="preserve">                                </w:t>
      </w:r>
      <w:r w:rsidR="00355225">
        <w:rPr>
          <w:rFonts w:ascii="Arial" w:hAnsi="Arial"/>
          <w:sz w:val="24"/>
        </w:rPr>
        <w:t>Επικεφαλή</w:t>
      </w:r>
      <w:r w:rsidR="00342675">
        <w:rPr>
          <w:rFonts w:ascii="Arial" w:hAnsi="Arial"/>
          <w:sz w:val="24"/>
        </w:rPr>
        <w:t xml:space="preserve">ς των πολιτικών </w:t>
      </w:r>
    </w:p>
    <w:p w:rsidR="00FB0D94" w:rsidRDefault="00FB0D94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Ταχ. Κώδικας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:</w:t>
      </w:r>
      <w:r w:rsidR="002F77A7">
        <w:rPr>
          <w:rFonts w:ascii="Arial" w:hAnsi="Arial"/>
          <w:sz w:val="24"/>
        </w:rPr>
        <w:t xml:space="preserve"> 121 34 </w:t>
      </w:r>
      <w:r>
        <w:rPr>
          <w:rFonts w:ascii="Arial" w:hAnsi="Arial"/>
          <w:sz w:val="24"/>
        </w:rPr>
        <w:t xml:space="preserve">- Περιστέρι         </w:t>
      </w:r>
      <w:r w:rsidR="002F4D7B">
        <w:rPr>
          <w:rFonts w:ascii="Arial" w:hAnsi="Arial"/>
          <w:sz w:val="24"/>
        </w:rPr>
        <w:t xml:space="preserve">                  </w:t>
      </w:r>
      <w:r w:rsidR="00342675">
        <w:rPr>
          <w:rFonts w:ascii="Arial" w:hAnsi="Arial"/>
          <w:sz w:val="24"/>
        </w:rPr>
        <w:t xml:space="preserve"> κομμάτων και συνασπισμ</w:t>
      </w:r>
      <w:r w:rsidR="00355225">
        <w:rPr>
          <w:rFonts w:ascii="Arial" w:hAnsi="Arial"/>
          <w:sz w:val="24"/>
        </w:rPr>
        <w:t>ών</w:t>
      </w:r>
      <w:r w:rsidR="00342675">
        <w:rPr>
          <w:rFonts w:ascii="Arial" w:hAnsi="Arial"/>
          <w:sz w:val="24"/>
        </w:rPr>
        <w:t xml:space="preserve"> </w:t>
      </w:r>
      <w:r w:rsidR="00784007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                          </w:t>
      </w:r>
    </w:p>
    <w:p w:rsidR="00FB0D94" w:rsidRDefault="0097304E" w:rsidP="003C72D2">
      <w:pPr>
        <w:ind w:right="-569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Πληροφορίες  </w:t>
      </w:r>
      <w:r w:rsidR="00FB0D94">
        <w:rPr>
          <w:rFonts w:ascii="Arial" w:hAnsi="Arial"/>
          <w:b/>
          <w:bCs/>
          <w:sz w:val="24"/>
        </w:rPr>
        <w:t>:</w:t>
      </w:r>
      <w:r w:rsidR="005E5D0D">
        <w:rPr>
          <w:rFonts w:ascii="Arial" w:hAnsi="Arial"/>
          <w:sz w:val="24"/>
        </w:rPr>
        <w:t xml:space="preserve">  </w:t>
      </w:r>
      <w:proofErr w:type="spellStart"/>
      <w:r w:rsidR="001F10A5">
        <w:rPr>
          <w:rFonts w:ascii="Arial" w:hAnsi="Arial"/>
          <w:sz w:val="24"/>
        </w:rPr>
        <w:t>Ιωαννίδου</w:t>
      </w:r>
      <w:proofErr w:type="spellEnd"/>
      <w:r w:rsidR="001F10A5">
        <w:rPr>
          <w:rFonts w:ascii="Arial" w:hAnsi="Arial"/>
          <w:sz w:val="24"/>
        </w:rPr>
        <w:t xml:space="preserve"> Ευδοξία</w:t>
      </w:r>
      <w:r w:rsidR="00355225">
        <w:rPr>
          <w:rFonts w:ascii="Arial" w:hAnsi="Arial"/>
          <w:sz w:val="24"/>
        </w:rPr>
        <w:t xml:space="preserve">                       </w:t>
      </w:r>
      <w:r w:rsidR="002F4D7B">
        <w:rPr>
          <w:rFonts w:ascii="Arial" w:hAnsi="Arial"/>
          <w:sz w:val="24"/>
        </w:rPr>
        <w:t xml:space="preserve">  </w:t>
      </w:r>
      <w:r w:rsidR="00342675">
        <w:rPr>
          <w:rFonts w:ascii="Arial" w:hAnsi="Arial"/>
          <w:sz w:val="24"/>
        </w:rPr>
        <w:t>συνεργαζομένων κομμάτων</w:t>
      </w:r>
    </w:p>
    <w:p w:rsidR="005E5D0D" w:rsidRDefault="00FB0D94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bCs/>
          <w:sz w:val="24"/>
        </w:rPr>
        <w:t>Τηλ</w:t>
      </w:r>
      <w:proofErr w:type="spellEnd"/>
      <w:r>
        <w:rPr>
          <w:rFonts w:ascii="Arial" w:hAnsi="Arial"/>
          <w:b/>
          <w:bCs/>
          <w:sz w:val="24"/>
        </w:rPr>
        <w:t xml:space="preserve">.                </w:t>
      </w:r>
      <w:r w:rsidR="0097304E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:</w:t>
      </w:r>
      <w:r w:rsidR="005E5D0D">
        <w:rPr>
          <w:rFonts w:ascii="Arial" w:hAnsi="Arial"/>
          <w:sz w:val="24"/>
        </w:rPr>
        <w:t xml:space="preserve"> 210 570</w:t>
      </w:r>
      <w:r w:rsidR="002F77A7" w:rsidRPr="001F10A5">
        <w:rPr>
          <w:rFonts w:ascii="Arial" w:hAnsi="Arial"/>
          <w:sz w:val="24"/>
        </w:rPr>
        <w:t>1</w:t>
      </w:r>
      <w:r w:rsidR="002F77A7">
        <w:rPr>
          <w:rFonts w:ascii="Arial" w:hAnsi="Arial"/>
          <w:sz w:val="24"/>
        </w:rPr>
        <w:t>041</w:t>
      </w:r>
    </w:p>
    <w:p w:rsidR="002F77A7" w:rsidRPr="001F10A5" w:rsidRDefault="002F77A7">
      <w:pPr>
        <w:rPr>
          <w:rFonts w:ascii="Arial" w:hAnsi="Arial"/>
          <w:sz w:val="24"/>
        </w:rPr>
      </w:pPr>
      <w:r w:rsidRPr="002F77A7">
        <w:rPr>
          <w:rFonts w:ascii="Arial" w:hAnsi="Arial"/>
          <w:b/>
          <w:sz w:val="24"/>
          <w:lang w:val="en-US"/>
        </w:rPr>
        <w:t>FAX</w:t>
      </w:r>
      <w:r w:rsidRPr="001F10A5">
        <w:rPr>
          <w:rFonts w:ascii="Arial" w:hAnsi="Arial"/>
          <w:b/>
          <w:sz w:val="24"/>
        </w:rPr>
        <w:t xml:space="preserve">                 </w:t>
      </w:r>
      <w:r w:rsidRPr="002F77A7">
        <w:rPr>
          <w:rFonts w:ascii="Arial" w:hAnsi="Arial"/>
          <w:b/>
          <w:bCs/>
          <w:sz w:val="24"/>
        </w:rPr>
        <w:t>:</w:t>
      </w:r>
      <w:r w:rsidRPr="001F10A5">
        <w:rPr>
          <w:rFonts w:ascii="Arial" w:hAnsi="Arial"/>
          <w:b/>
          <w:bCs/>
          <w:sz w:val="24"/>
        </w:rPr>
        <w:t xml:space="preserve"> </w:t>
      </w:r>
      <w:r w:rsidRPr="001F10A5">
        <w:rPr>
          <w:rFonts w:ascii="Arial" w:hAnsi="Arial"/>
          <w:bCs/>
          <w:sz w:val="24"/>
        </w:rPr>
        <w:t>210 5701</w:t>
      </w:r>
      <w:r w:rsidR="001F10A5">
        <w:rPr>
          <w:rFonts w:ascii="Arial" w:hAnsi="Arial"/>
          <w:bCs/>
          <w:sz w:val="24"/>
        </w:rPr>
        <w:t>042</w:t>
      </w:r>
    </w:p>
    <w:p w:rsidR="005E5D0D" w:rsidRPr="002F77A7" w:rsidRDefault="005E5D0D">
      <w:pPr>
        <w:rPr>
          <w:rFonts w:ascii="Arial" w:hAnsi="Arial"/>
          <w:sz w:val="24"/>
        </w:rPr>
      </w:pPr>
    </w:p>
    <w:p w:rsidR="00342675" w:rsidRDefault="005E5D0D" w:rsidP="00784007">
      <w:pPr>
        <w:jc w:val="both"/>
        <w:rPr>
          <w:rFonts w:ascii="Arial" w:hAnsi="Arial"/>
          <w:b/>
          <w:sz w:val="24"/>
        </w:rPr>
      </w:pPr>
      <w:r w:rsidRPr="005E5D0D">
        <w:rPr>
          <w:rFonts w:ascii="Arial" w:hAnsi="Arial"/>
          <w:b/>
          <w:sz w:val="24"/>
        </w:rPr>
        <w:t xml:space="preserve">Θέμα: </w:t>
      </w:r>
      <w:r w:rsidR="00342675">
        <w:rPr>
          <w:rFonts w:ascii="Arial" w:hAnsi="Arial"/>
          <w:b/>
          <w:sz w:val="24"/>
        </w:rPr>
        <w:t xml:space="preserve"> Πρόσκληση σε σύσκεψη για τον καθορισμό τρόπου χρήσης των χώρων </w:t>
      </w:r>
    </w:p>
    <w:p w:rsidR="00342675" w:rsidRDefault="00342675" w:rsidP="0078400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που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θα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διατεθούν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κατά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την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προεκλογική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περίοδο </w:t>
      </w:r>
      <w:r w:rsidR="006E67B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στα   </w:t>
      </w:r>
      <w:r w:rsidRPr="00342675">
        <w:rPr>
          <w:rFonts w:ascii="Arial" w:hAnsi="Arial"/>
          <w:b/>
          <w:sz w:val="24"/>
        </w:rPr>
        <w:t xml:space="preserve">πολιτικά </w:t>
      </w:r>
    </w:p>
    <w:p w:rsidR="00342675" w:rsidRDefault="00342675" w:rsidP="0078400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</w:t>
      </w:r>
      <w:r w:rsidRPr="00342675">
        <w:rPr>
          <w:rFonts w:ascii="Arial" w:hAnsi="Arial"/>
          <w:b/>
          <w:sz w:val="24"/>
        </w:rPr>
        <w:t>κόμματ</w:t>
      </w:r>
      <w:r w:rsidR="006E67B8">
        <w:rPr>
          <w:rFonts w:ascii="Arial" w:hAnsi="Arial"/>
          <w:b/>
          <w:sz w:val="24"/>
        </w:rPr>
        <w:t>α</w:t>
      </w:r>
      <w:r w:rsidRPr="00342675">
        <w:rPr>
          <w:rFonts w:ascii="Arial" w:hAnsi="Arial"/>
          <w:b/>
          <w:sz w:val="24"/>
        </w:rPr>
        <w:t xml:space="preserve"> </w:t>
      </w:r>
      <w:r w:rsidR="006E67B8">
        <w:rPr>
          <w:rFonts w:ascii="Arial" w:hAnsi="Arial"/>
          <w:b/>
          <w:sz w:val="24"/>
        </w:rPr>
        <w:t xml:space="preserve">  </w:t>
      </w:r>
      <w:r w:rsidRPr="00342675">
        <w:rPr>
          <w:rFonts w:ascii="Arial" w:hAnsi="Arial"/>
          <w:b/>
          <w:sz w:val="24"/>
        </w:rPr>
        <w:t>και</w:t>
      </w:r>
      <w:r w:rsidR="006E67B8">
        <w:rPr>
          <w:rFonts w:ascii="Arial" w:hAnsi="Arial"/>
          <w:b/>
          <w:sz w:val="24"/>
        </w:rPr>
        <w:t xml:space="preserve">  </w:t>
      </w:r>
      <w:r w:rsidRPr="00342675">
        <w:rPr>
          <w:rFonts w:ascii="Arial" w:hAnsi="Arial"/>
          <w:b/>
          <w:sz w:val="24"/>
        </w:rPr>
        <w:t xml:space="preserve"> σε </w:t>
      </w:r>
      <w:r w:rsidR="006E67B8">
        <w:rPr>
          <w:rFonts w:ascii="Arial" w:hAnsi="Arial"/>
          <w:b/>
          <w:sz w:val="24"/>
        </w:rPr>
        <w:t xml:space="preserve">  </w:t>
      </w:r>
      <w:r w:rsidRPr="00342675">
        <w:rPr>
          <w:rFonts w:ascii="Arial" w:hAnsi="Arial"/>
          <w:b/>
          <w:sz w:val="24"/>
        </w:rPr>
        <w:t xml:space="preserve">συνασπισμούς </w:t>
      </w:r>
      <w:r w:rsidR="006E67B8">
        <w:rPr>
          <w:rFonts w:ascii="Arial" w:hAnsi="Arial"/>
          <w:b/>
          <w:sz w:val="24"/>
        </w:rPr>
        <w:t xml:space="preserve">  </w:t>
      </w:r>
      <w:r w:rsidRPr="00342675">
        <w:rPr>
          <w:rFonts w:ascii="Arial" w:hAnsi="Arial"/>
          <w:b/>
          <w:sz w:val="24"/>
        </w:rPr>
        <w:t xml:space="preserve">συνεργαζομένων κομμάτων για την </w:t>
      </w:r>
    </w:p>
    <w:p w:rsidR="00784007" w:rsidRPr="00342675" w:rsidRDefault="00342675" w:rsidP="0078400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</w:t>
      </w:r>
      <w:r w:rsidRPr="00342675">
        <w:rPr>
          <w:rFonts w:ascii="Arial" w:hAnsi="Arial"/>
          <w:b/>
          <w:sz w:val="24"/>
        </w:rPr>
        <w:t>προεκλογική προβολή τους και άλλων λεπτομερειών.</w:t>
      </w:r>
    </w:p>
    <w:p w:rsidR="00342675" w:rsidRDefault="00342675" w:rsidP="00784007">
      <w:pPr>
        <w:jc w:val="both"/>
        <w:rPr>
          <w:rFonts w:ascii="Arial" w:hAnsi="Arial"/>
          <w:b/>
          <w:sz w:val="24"/>
        </w:rPr>
      </w:pPr>
    </w:p>
    <w:p w:rsidR="00342675" w:rsidRDefault="00342675" w:rsidP="00784007">
      <w:pPr>
        <w:jc w:val="both"/>
        <w:rPr>
          <w:rFonts w:ascii="Arial" w:hAnsi="Arial"/>
          <w:sz w:val="24"/>
        </w:rPr>
      </w:pPr>
    </w:p>
    <w:p w:rsidR="009805FC" w:rsidRDefault="00784007" w:rsidP="0080622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6E67B8">
        <w:rPr>
          <w:rFonts w:ascii="Arial" w:hAnsi="Arial"/>
          <w:sz w:val="24"/>
        </w:rPr>
        <w:t>Ενόψει</w:t>
      </w:r>
      <w:r w:rsidR="003B253D">
        <w:rPr>
          <w:rFonts w:ascii="Arial" w:hAnsi="Arial"/>
          <w:sz w:val="24"/>
        </w:rPr>
        <w:t xml:space="preserve"> των </w:t>
      </w:r>
      <w:r w:rsidR="002F77A7">
        <w:rPr>
          <w:rFonts w:ascii="Arial" w:hAnsi="Arial"/>
          <w:sz w:val="24"/>
        </w:rPr>
        <w:t xml:space="preserve">Βουλευτικών Εκλογών της </w:t>
      </w:r>
      <w:r w:rsidR="001F10A5">
        <w:rPr>
          <w:rFonts w:ascii="Arial" w:hAnsi="Arial"/>
          <w:sz w:val="24"/>
        </w:rPr>
        <w:t>25</w:t>
      </w:r>
      <w:r w:rsidR="001F10A5" w:rsidRPr="001F10A5">
        <w:rPr>
          <w:rFonts w:ascii="Arial" w:hAnsi="Arial"/>
          <w:sz w:val="24"/>
          <w:vertAlign w:val="superscript"/>
        </w:rPr>
        <w:t>ης</w:t>
      </w:r>
      <w:r w:rsidR="001F10A5">
        <w:rPr>
          <w:rFonts w:ascii="Arial" w:hAnsi="Arial"/>
          <w:sz w:val="24"/>
        </w:rPr>
        <w:t xml:space="preserve"> Ιανουαρίου 2015 </w:t>
      </w:r>
      <w:r w:rsidR="002F77A7">
        <w:rPr>
          <w:rFonts w:ascii="Arial" w:hAnsi="Arial"/>
          <w:sz w:val="24"/>
        </w:rPr>
        <w:t xml:space="preserve"> και σε εφαρ</w:t>
      </w:r>
      <w:r w:rsidR="002F4D7B">
        <w:rPr>
          <w:rFonts w:ascii="Arial" w:hAnsi="Arial"/>
          <w:sz w:val="24"/>
        </w:rPr>
        <w:t xml:space="preserve">μογή </w:t>
      </w:r>
      <w:r w:rsidR="002F77A7">
        <w:rPr>
          <w:rFonts w:ascii="Arial" w:hAnsi="Arial"/>
          <w:sz w:val="24"/>
        </w:rPr>
        <w:t xml:space="preserve"> των διατάξεων της </w:t>
      </w:r>
      <w:proofErr w:type="spellStart"/>
      <w:r w:rsidR="002F77A7">
        <w:rPr>
          <w:rFonts w:ascii="Arial" w:hAnsi="Arial"/>
          <w:sz w:val="24"/>
        </w:rPr>
        <w:t>υπ’αριθμ</w:t>
      </w:r>
      <w:proofErr w:type="spellEnd"/>
      <w:r w:rsidR="002F77A7">
        <w:rPr>
          <w:rFonts w:ascii="Arial" w:hAnsi="Arial"/>
          <w:sz w:val="24"/>
        </w:rPr>
        <w:t>.</w:t>
      </w:r>
      <w:r w:rsidR="001F10A5" w:rsidRPr="001F10A5">
        <w:t xml:space="preserve"> </w:t>
      </w:r>
      <w:r w:rsidR="0001170F">
        <w:rPr>
          <w:rFonts w:ascii="Arial" w:hAnsi="Arial"/>
          <w:sz w:val="24"/>
        </w:rPr>
        <w:t>14473</w:t>
      </w:r>
      <w:r w:rsidR="002F77A7">
        <w:rPr>
          <w:rFonts w:ascii="Arial" w:hAnsi="Arial"/>
          <w:sz w:val="24"/>
        </w:rPr>
        <w:t>/</w:t>
      </w:r>
      <w:r w:rsidR="0001170F">
        <w:rPr>
          <w:rFonts w:ascii="Arial" w:hAnsi="Arial"/>
          <w:sz w:val="24"/>
        </w:rPr>
        <w:t>11-04-2012(ΦΕΚ 1295 Β΄)</w:t>
      </w:r>
      <w:r w:rsidR="002F77A7">
        <w:rPr>
          <w:rFonts w:ascii="Arial" w:hAnsi="Arial"/>
          <w:sz w:val="24"/>
        </w:rPr>
        <w:t xml:space="preserve"> απόφαση</w:t>
      </w:r>
      <w:r w:rsidR="004906AF">
        <w:rPr>
          <w:rFonts w:ascii="Arial" w:hAnsi="Arial"/>
          <w:sz w:val="24"/>
        </w:rPr>
        <w:t>ς</w:t>
      </w:r>
      <w:r w:rsidR="002F77A7">
        <w:rPr>
          <w:rFonts w:ascii="Arial" w:hAnsi="Arial"/>
          <w:sz w:val="24"/>
        </w:rPr>
        <w:t xml:space="preserve"> του Υπουργού Εσωτερικών</w:t>
      </w:r>
      <w:r w:rsidR="00342675">
        <w:rPr>
          <w:rFonts w:ascii="Arial" w:hAnsi="Arial"/>
          <w:sz w:val="24"/>
        </w:rPr>
        <w:t xml:space="preserve"> </w:t>
      </w:r>
      <w:r w:rsidR="009805FC">
        <w:rPr>
          <w:rFonts w:ascii="Arial" w:hAnsi="Arial"/>
          <w:sz w:val="24"/>
        </w:rPr>
        <w:t xml:space="preserve">περί </w:t>
      </w:r>
      <w:r w:rsidR="009805FC" w:rsidRPr="009805FC">
        <w:rPr>
          <w:rFonts w:ascii="Arial" w:hAnsi="Arial"/>
          <w:sz w:val="24"/>
        </w:rPr>
        <w:t>καθορισμ</w:t>
      </w:r>
      <w:r w:rsidR="00153C13">
        <w:rPr>
          <w:rFonts w:ascii="Arial" w:hAnsi="Arial"/>
          <w:sz w:val="24"/>
        </w:rPr>
        <w:t>ού</w:t>
      </w:r>
      <w:r w:rsidR="009805FC" w:rsidRPr="009805FC">
        <w:rPr>
          <w:rFonts w:ascii="Arial" w:hAnsi="Arial"/>
          <w:sz w:val="24"/>
        </w:rPr>
        <w:t xml:space="preserve"> τρόπου χρήσης των χώρων  που </w:t>
      </w:r>
      <w:r w:rsidR="002F4D7B" w:rsidRPr="009805FC">
        <w:rPr>
          <w:rFonts w:ascii="Arial" w:hAnsi="Arial"/>
          <w:sz w:val="24"/>
        </w:rPr>
        <w:t>διατ</w:t>
      </w:r>
      <w:r w:rsidR="002F4D7B">
        <w:rPr>
          <w:rFonts w:ascii="Arial" w:hAnsi="Arial"/>
          <w:sz w:val="24"/>
        </w:rPr>
        <w:t>ίθενται</w:t>
      </w:r>
      <w:r w:rsidR="002F77A7">
        <w:rPr>
          <w:rFonts w:ascii="Arial" w:hAnsi="Arial"/>
          <w:sz w:val="24"/>
        </w:rPr>
        <w:t xml:space="preserve"> </w:t>
      </w:r>
      <w:r w:rsidR="009805FC" w:rsidRPr="009805FC">
        <w:rPr>
          <w:rFonts w:ascii="Arial" w:hAnsi="Arial"/>
          <w:sz w:val="24"/>
        </w:rPr>
        <w:t xml:space="preserve"> κατά την προεκλογική περίοδο στα   πολιτικά </w:t>
      </w:r>
      <w:r w:rsidR="009805FC">
        <w:rPr>
          <w:rFonts w:ascii="Arial" w:hAnsi="Arial"/>
          <w:sz w:val="24"/>
        </w:rPr>
        <w:t xml:space="preserve"> </w:t>
      </w:r>
      <w:r w:rsidR="009805FC" w:rsidRPr="009805FC">
        <w:rPr>
          <w:rFonts w:ascii="Arial" w:hAnsi="Arial"/>
          <w:sz w:val="24"/>
        </w:rPr>
        <w:t>κόμματ</w:t>
      </w:r>
      <w:r w:rsidR="00153C13">
        <w:rPr>
          <w:rFonts w:ascii="Arial" w:hAnsi="Arial"/>
          <w:sz w:val="24"/>
        </w:rPr>
        <w:t>α</w:t>
      </w:r>
      <w:r w:rsidR="009805FC" w:rsidRPr="009805FC">
        <w:rPr>
          <w:rFonts w:ascii="Arial" w:hAnsi="Arial"/>
          <w:sz w:val="24"/>
        </w:rPr>
        <w:t xml:space="preserve"> και σε συνασπισμούς συνεργαζομένων κομμάτων για την προεκλογική προβολή τους και άλλων λεπτομερειών</w:t>
      </w:r>
      <w:r w:rsidR="009805FC">
        <w:rPr>
          <w:rFonts w:ascii="Arial" w:hAnsi="Arial"/>
          <w:sz w:val="24"/>
        </w:rPr>
        <w:t xml:space="preserve">, </w:t>
      </w:r>
      <w:r w:rsidR="0089032D">
        <w:rPr>
          <w:rFonts w:ascii="Arial" w:hAnsi="Arial"/>
          <w:sz w:val="24"/>
        </w:rPr>
        <w:t xml:space="preserve"> </w:t>
      </w:r>
      <w:r w:rsidR="009805FC">
        <w:rPr>
          <w:rFonts w:ascii="Arial" w:hAnsi="Arial"/>
          <w:sz w:val="24"/>
        </w:rPr>
        <w:t>παρακαλούμε όπως ορίσετε εκπρόσώπους σας προκειμένου να λάβουν μέρος σε κοινή σύσκεψη, για την κατανομή και τον καθορισμό του τρ</w:t>
      </w:r>
      <w:r w:rsidR="004906AF">
        <w:rPr>
          <w:rFonts w:ascii="Arial" w:hAnsi="Arial"/>
          <w:sz w:val="24"/>
        </w:rPr>
        <w:t>όπου χρήσης των υπαίθριων χώρων</w:t>
      </w:r>
      <w:r w:rsidR="009805FC">
        <w:rPr>
          <w:rFonts w:ascii="Arial" w:hAnsi="Arial"/>
          <w:sz w:val="24"/>
        </w:rPr>
        <w:t xml:space="preserve"> που θα διατεθούν κατά την προεκλογική περίοδο</w:t>
      </w:r>
      <w:r w:rsidR="004906AF">
        <w:rPr>
          <w:rFonts w:ascii="Arial" w:hAnsi="Arial"/>
          <w:sz w:val="24"/>
        </w:rPr>
        <w:t>,</w:t>
      </w:r>
      <w:r w:rsidR="002F77A7">
        <w:rPr>
          <w:rFonts w:ascii="Arial" w:hAnsi="Arial"/>
          <w:sz w:val="24"/>
        </w:rPr>
        <w:t xml:space="preserve"> </w:t>
      </w:r>
      <w:r w:rsidR="009805FC">
        <w:rPr>
          <w:rFonts w:ascii="Arial" w:hAnsi="Arial"/>
          <w:sz w:val="24"/>
        </w:rPr>
        <w:t xml:space="preserve"> την προβολή του κόμματός σας και άλλων λεπτομερειών.</w:t>
      </w:r>
    </w:p>
    <w:p w:rsidR="009805FC" w:rsidRDefault="009805FC" w:rsidP="00806221">
      <w:pPr>
        <w:jc w:val="both"/>
        <w:rPr>
          <w:rFonts w:ascii="Arial" w:hAnsi="Arial"/>
          <w:sz w:val="24"/>
        </w:rPr>
      </w:pPr>
    </w:p>
    <w:p w:rsidR="00806221" w:rsidRDefault="009805FC" w:rsidP="0080622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Η σύσκεψη θα πραγματοποιηθεί την </w:t>
      </w:r>
      <w:r w:rsidR="001472EB">
        <w:rPr>
          <w:rFonts w:ascii="Arial" w:hAnsi="Arial"/>
          <w:sz w:val="24"/>
        </w:rPr>
        <w:t>Δευτέρα</w:t>
      </w:r>
      <w:r w:rsidR="002F77A7">
        <w:rPr>
          <w:rFonts w:ascii="Arial" w:hAnsi="Arial"/>
          <w:sz w:val="24"/>
        </w:rPr>
        <w:t xml:space="preserve"> </w:t>
      </w:r>
      <w:r w:rsidR="001F10A5">
        <w:rPr>
          <w:rFonts w:ascii="Arial" w:hAnsi="Arial"/>
          <w:sz w:val="24"/>
        </w:rPr>
        <w:t>12 Ιανουαρίου 2015</w:t>
      </w:r>
      <w:r w:rsidR="003B253D">
        <w:rPr>
          <w:rFonts w:ascii="Arial" w:hAnsi="Arial"/>
          <w:sz w:val="24"/>
        </w:rPr>
        <w:t xml:space="preserve"> και ώρα </w:t>
      </w:r>
      <w:r w:rsidR="001F10A5">
        <w:rPr>
          <w:rFonts w:ascii="Arial" w:hAnsi="Arial"/>
          <w:sz w:val="24"/>
        </w:rPr>
        <w:t>12</w:t>
      </w:r>
      <w:r w:rsidR="003B253D" w:rsidRPr="003B253D">
        <w:rPr>
          <w:rFonts w:ascii="Arial" w:hAnsi="Arial"/>
          <w:sz w:val="24"/>
        </w:rPr>
        <w:t>:00</w:t>
      </w:r>
      <w:r w:rsidR="002F77A7">
        <w:rPr>
          <w:rFonts w:ascii="Arial" w:hAnsi="Arial"/>
          <w:sz w:val="24"/>
        </w:rPr>
        <w:t xml:space="preserve"> στην</w:t>
      </w:r>
      <w:r>
        <w:rPr>
          <w:rFonts w:ascii="Arial" w:hAnsi="Arial"/>
          <w:sz w:val="24"/>
        </w:rPr>
        <w:t xml:space="preserve"> αίθουσα Δημο</w:t>
      </w:r>
      <w:r w:rsidR="003C72D2">
        <w:rPr>
          <w:rFonts w:ascii="Arial" w:hAnsi="Arial"/>
          <w:sz w:val="24"/>
        </w:rPr>
        <w:t>τικού Συμβουλίου, Δημοσθένους 11</w:t>
      </w:r>
      <w:r>
        <w:rPr>
          <w:rFonts w:ascii="Arial" w:hAnsi="Arial"/>
          <w:sz w:val="24"/>
        </w:rPr>
        <w:t xml:space="preserve"> (ΞΥΛΟΤΕΧΝΙΑ).   </w:t>
      </w:r>
    </w:p>
    <w:p w:rsidR="00806221" w:rsidRDefault="00806221" w:rsidP="00806221">
      <w:pPr>
        <w:jc w:val="both"/>
        <w:rPr>
          <w:rFonts w:ascii="Arial" w:hAnsi="Arial"/>
          <w:sz w:val="24"/>
        </w:rPr>
      </w:pPr>
    </w:p>
    <w:p w:rsidR="00806221" w:rsidRDefault="00806221" w:rsidP="0080622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A150B6" w:rsidRPr="009805FC" w:rsidRDefault="00806221" w:rsidP="0080622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</w:t>
      </w:r>
      <w:r w:rsidR="00A150B6">
        <w:rPr>
          <w:rFonts w:ascii="Arial" w:hAnsi="Arial"/>
          <w:sz w:val="24"/>
        </w:rPr>
        <w:t xml:space="preserve">    </w:t>
      </w:r>
      <w:r w:rsidR="009805FC">
        <w:rPr>
          <w:rFonts w:ascii="Arial" w:hAnsi="Arial"/>
          <w:sz w:val="24"/>
        </w:rPr>
        <w:t xml:space="preserve">     </w:t>
      </w:r>
      <w:r w:rsidR="00A150B6">
        <w:rPr>
          <w:rFonts w:ascii="Arial" w:hAnsi="Arial"/>
          <w:sz w:val="24"/>
        </w:rPr>
        <w:t xml:space="preserve"> </w:t>
      </w:r>
      <w:r w:rsidRPr="009805FC">
        <w:rPr>
          <w:rFonts w:ascii="Arial" w:hAnsi="Arial"/>
          <w:b/>
          <w:sz w:val="24"/>
        </w:rPr>
        <w:t xml:space="preserve">Ο </w:t>
      </w:r>
      <w:r w:rsidR="009805FC" w:rsidRPr="009805FC">
        <w:rPr>
          <w:rFonts w:ascii="Arial" w:hAnsi="Arial"/>
          <w:b/>
          <w:sz w:val="24"/>
        </w:rPr>
        <w:t>ΔΗΜΑΡΧΟΣ</w:t>
      </w:r>
      <w:r w:rsidRPr="009805FC">
        <w:rPr>
          <w:rFonts w:ascii="Arial" w:hAnsi="Arial"/>
          <w:b/>
          <w:sz w:val="24"/>
        </w:rPr>
        <w:t xml:space="preserve"> </w:t>
      </w:r>
    </w:p>
    <w:p w:rsidR="00A150B6" w:rsidRPr="009805FC" w:rsidRDefault="00A150B6" w:rsidP="00806221">
      <w:pPr>
        <w:jc w:val="both"/>
        <w:rPr>
          <w:rFonts w:ascii="Arial" w:hAnsi="Arial"/>
          <w:b/>
          <w:sz w:val="24"/>
        </w:rPr>
      </w:pPr>
    </w:p>
    <w:p w:rsidR="00A150B6" w:rsidRDefault="00A150B6" w:rsidP="00806221">
      <w:pPr>
        <w:jc w:val="both"/>
        <w:rPr>
          <w:rFonts w:ascii="Arial" w:hAnsi="Arial"/>
          <w:sz w:val="24"/>
        </w:rPr>
      </w:pPr>
    </w:p>
    <w:p w:rsidR="00A150B6" w:rsidRDefault="00A150B6" w:rsidP="00806221">
      <w:pPr>
        <w:jc w:val="both"/>
        <w:rPr>
          <w:rFonts w:ascii="Arial" w:hAnsi="Arial"/>
          <w:sz w:val="24"/>
        </w:rPr>
      </w:pPr>
    </w:p>
    <w:p w:rsidR="00806221" w:rsidRPr="009805FC" w:rsidRDefault="00A150B6" w:rsidP="0080622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</w:t>
      </w:r>
      <w:r w:rsidR="009805FC">
        <w:rPr>
          <w:rFonts w:ascii="Arial" w:hAnsi="Arial"/>
          <w:sz w:val="24"/>
        </w:rPr>
        <w:t xml:space="preserve"> </w:t>
      </w:r>
      <w:r w:rsidR="009805FC" w:rsidRPr="009805FC">
        <w:rPr>
          <w:rFonts w:ascii="Arial" w:hAnsi="Arial"/>
          <w:b/>
          <w:sz w:val="24"/>
        </w:rPr>
        <w:t>ΑΝΔΡΕΑΣ ΠΑΧΑΤΟΥΡΙΔΗΣ</w:t>
      </w:r>
      <w:r w:rsidR="00806221" w:rsidRPr="009805FC">
        <w:rPr>
          <w:rFonts w:ascii="Arial" w:hAnsi="Arial"/>
          <w:b/>
          <w:sz w:val="24"/>
        </w:rPr>
        <w:t xml:space="preserve"> </w:t>
      </w:r>
    </w:p>
    <w:p w:rsidR="00A150B6" w:rsidRDefault="00A150B6" w:rsidP="00806221">
      <w:pPr>
        <w:jc w:val="both"/>
        <w:rPr>
          <w:rFonts w:ascii="Arial" w:hAnsi="Arial"/>
          <w:sz w:val="24"/>
        </w:rPr>
      </w:pPr>
    </w:p>
    <w:p w:rsidR="00A150B6" w:rsidRDefault="00A150B6" w:rsidP="00806221">
      <w:pPr>
        <w:jc w:val="both"/>
        <w:rPr>
          <w:rFonts w:ascii="Arial" w:hAnsi="Arial"/>
          <w:b/>
          <w:color w:val="000000"/>
          <w:sz w:val="24"/>
          <w:u w:val="single"/>
        </w:rPr>
      </w:pPr>
      <w:proofErr w:type="spellStart"/>
      <w:r w:rsidRPr="00A150B6">
        <w:rPr>
          <w:rFonts w:ascii="Arial" w:hAnsi="Arial"/>
          <w:b/>
          <w:color w:val="000000"/>
          <w:sz w:val="24"/>
          <w:u w:val="single"/>
        </w:rPr>
        <w:t>Κοιν</w:t>
      </w:r>
      <w:proofErr w:type="spellEnd"/>
      <w:r>
        <w:rPr>
          <w:rFonts w:ascii="Arial" w:hAnsi="Arial"/>
          <w:b/>
          <w:color w:val="000000"/>
          <w:sz w:val="24"/>
          <w:u w:val="single"/>
        </w:rPr>
        <w:t>/ση</w:t>
      </w:r>
    </w:p>
    <w:p w:rsidR="00A150B6" w:rsidRDefault="00A150B6" w:rsidP="00806221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150B6" w:rsidRDefault="00A150B6" w:rsidP="00A150B6">
      <w:pPr>
        <w:numPr>
          <w:ilvl w:val="0"/>
          <w:numId w:val="3"/>
        </w:numPr>
        <w:jc w:val="both"/>
        <w:rPr>
          <w:rFonts w:ascii="Arial" w:hAnsi="Arial"/>
          <w:b/>
          <w:color w:val="000000"/>
          <w:sz w:val="24"/>
        </w:rPr>
      </w:pPr>
      <w:proofErr w:type="spellStart"/>
      <w:r>
        <w:rPr>
          <w:rFonts w:ascii="Arial" w:hAnsi="Arial"/>
          <w:b/>
          <w:color w:val="000000"/>
          <w:sz w:val="24"/>
        </w:rPr>
        <w:t>Γραφ</w:t>
      </w:r>
      <w:proofErr w:type="spellEnd"/>
      <w:r>
        <w:rPr>
          <w:rFonts w:ascii="Arial" w:hAnsi="Arial"/>
          <w:b/>
          <w:color w:val="000000"/>
          <w:sz w:val="24"/>
        </w:rPr>
        <w:t>. Δημάρχου</w:t>
      </w:r>
    </w:p>
    <w:p w:rsidR="0057363E" w:rsidRDefault="0057363E" w:rsidP="00A150B6">
      <w:pPr>
        <w:numPr>
          <w:ilvl w:val="0"/>
          <w:numId w:val="3"/>
        </w:num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Γρ. κ.κ. </w:t>
      </w:r>
      <w:proofErr w:type="spellStart"/>
      <w:r>
        <w:rPr>
          <w:rFonts w:ascii="Arial" w:hAnsi="Arial"/>
          <w:b/>
          <w:color w:val="000000"/>
          <w:sz w:val="24"/>
        </w:rPr>
        <w:t>Αντ</w:t>
      </w:r>
      <w:proofErr w:type="spellEnd"/>
      <w:r>
        <w:rPr>
          <w:rFonts w:ascii="Arial" w:hAnsi="Arial"/>
          <w:b/>
          <w:color w:val="000000"/>
          <w:sz w:val="24"/>
        </w:rPr>
        <w:t>/</w:t>
      </w:r>
      <w:proofErr w:type="spellStart"/>
      <w:r>
        <w:rPr>
          <w:rFonts w:ascii="Arial" w:hAnsi="Arial"/>
          <w:b/>
          <w:color w:val="000000"/>
          <w:sz w:val="24"/>
        </w:rPr>
        <w:t>χων</w:t>
      </w:r>
      <w:proofErr w:type="spellEnd"/>
    </w:p>
    <w:p w:rsidR="004906AF" w:rsidRDefault="004906AF" w:rsidP="00A150B6">
      <w:pPr>
        <w:numPr>
          <w:ilvl w:val="0"/>
          <w:numId w:val="3"/>
        </w:numPr>
        <w:jc w:val="both"/>
        <w:rPr>
          <w:rFonts w:ascii="Arial" w:hAnsi="Arial"/>
          <w:b/>
          <w:color w:val="000000"/>
          <w:sz w:val="24"/>
        </w:rPr>
      </w:pPr>
      <w:proofErr w:type="spellStart"/>
      <w:r>
        <w:rPr>
          <w:rFonts w:ascii="Arial" w:hAnsi="Arial"/>
          <w:b/>
          <w:color w:val="000000"/>
          <w:sz w:val="24"/>
        </w:rPr>
        <w:t>Γρ.Γεν.Γραμματέας</w:t>
      </w:r>
      <w:proofErr w:type="spellEnd"/>
    </w:p>
    <w:p w:rsidR="00A150B6" w:rsidRPr="00A150B6" w:rsidRDefault="002F4D7B" w:rsidP="00A150B6">
      <w:pPr>
        <w:numPr>
          <w:ilvl w:val="0"/>
          <w:numId w:val="3"/>
        </w:num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ΔΔΥ – Τμήμα Διοίκησης</w:t>
      </w:r>
    </w:p>
    <w:p w:rsidR="00FB0D94" w:rsidRDefault="00FB0D94">
      <w:pPr>
        <w:rPr>
          <w:rFonts w:ascii="Arial" w:hAnsi="Arial"/>
          <w:b/>
          <w:bCs/>
          <w:sz w:val="32"/>
        </w:rPr>
      </w:pPr>
      <w:r>
        <w:rPr>
          <w:rFonts w:ascii="Arial" w:hAnsi="Arial"/>
          <w:sz w:val="32"/>
        </w:rPr>
        <w:t xml:space="preserve">                      </w:t>
      </w:r>
    </w:p>
    <w:sectPr w:rsidR="00FB0D94" w:rsidSect="001A2860">
      <w:pgSz w:w="11906" w:h="16838"/>
      <w:pgMar w:top="1418" w:right="1418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3466"/>
    <w:multiLevelType w:val="hybridMultilevel"/>
    <w:tmpl w:val="D0A4A49A"/>
    <w:lvl w:ilvl="0" w:tplc="E02CBD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7CF10A8A"/>
    <w:multiLevelType w:val="singleLevel"/>
    <w:tmpl w:val="1C0687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7D225B02"/>
    <w:multiLevelType w:val="hybridMultilevel"/>
    <w:tmpl w:val="01F43282"/>
    <w:lvl w:ilvl="0" w:tplc="64B4DB2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B13"/>
    <w:rsid w:val="000063F2"/>
    <w:rsid w:val="0001170F"/>
    <w:rsid w:val="000200BC"/>
    <w:rsid w:val="000904D4"/>
    <w:rsid w:val="00104298"/>
    <w:rsid w:val="00126C3B"/>
    <w:rsid w:val="001472EB"/>
    <w:rsid w:val="00153C13"/>
    <w:rsid w:val="001A2860"/>
    <w:rsid w:val="001F10A5"/>
    <w:rsid w:val="002B0E33"/>
    <w:rsid w:val="002F4D7B"/>
    <w:rsid w:val="002F77A7"/>
    <w:rsid w:val="00342675"/>
    <w:rsid w:val="00355225"/>
    <w:rsid w:val="003B253D"/>
    <w:rsid w:val="003C72D2"/>
    <w:rsid w:val="003D39FD"/>
    <w:rsid w:val="00401BFF"/>
    <w:rsid w:val="0041279F"/>
    <w:rsid w:val="00444C95"/>
    <w:rsid w:val="004906AF"/>
    <w:rsid w:val="0057193C"/>
    <w:rsid w:val="0057363E"/>
    <w:rsid w:val="005E5D0D"/>
    <w:rsid w:val="00633B13"/>
    <w:rsid w:val="00636989"/>
    <w:rsid w:val="00671201"/>
    <w:rsid w:val="006E67B8"/>
    <w:rsid w:val="00726732"/>
    <w:rsid w:val="00726844"/>
    <w:rsid w:val="007306DF"/>
    <w:rsid w:val="00780A4D"/>
    <w:rsid w:val="00784007"/>
    <w:rsid w:val="00806221"/>
    <w:rsid w:val="00844B95"/>
    <w:rsid w:val="0089032D"/>
    <w:rsid w:val="008A44DB"/>
    <w:rsid w:val="008C4A6E"/>
    <w:rsid w:val="0097304E"/>
    <w:rsid w:val="009805FC"/>
    <w:rsid w:val="009F3AA2"/>
    <w:rsid w:val="00A150B6"/>
    <w:rsid w:val="00A354E1"/>
    <w:rsid w:val="00AD14C9"/>
    <w:rsid w:val="00B76A8B"/>
    <w:rsid w:val="00B93D1F"/>
    <w:rsid w:val="00C90072"/>
    <w:rsid w:val="00C93E88"/>
    <w:rsid w:val="00CA2673"/>
    <w:rsid w:val="00D34F3F"/>
    <w:rsid w:val="00E2580C"/>
    <w:rsid w:val="00E50AF6"/>
    <w:rsid w:val="00F15AA7"/>
    <w:rsid w:val="00FB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60"/>
  </w:style>
  <w:style w:type="paragraph" w:styleId="1">
    <w:name w:val="heading 1"/>
    <w:basedOn w:val="a"/>
    <w:next w:val="a"/>
    <w:qFormat/>
    <w:rsid w:val="001A2860"/>
    <w:pPr>
      <w:keepNext/>
      <w:outlineLvl w:val="0"/>
    </w:pPr>
    <w:rPr>
      <w:rFonts w:ascii="Arial" w:hAnsi="Arial"/>
      <w:b/>
      <w:bCs/>
      <w:sz w:val="24"/>
    </w:rPr>
  </w:style>
  <w:style w:type="paragraph" w:styleId="2">
    <w:name w:val="heading 2"/>
    <w:basedOn w:val="a"/>
    <w:next w:val="a"/>
    <w:qFormat/>
    <w:rsid w:val="001A2860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2860"/>
    <w:rPr>
      <w:rFonts w:ascii="Arial" w:hAnsi="Arial"/>
      <w:sz w:val="36"/>
    </w:rPr>
  </w:style>
  <w:style w:type="paragraph" w:styleId="a4">
    <w:name w:val="caption"/>
    <w:basedOn w:val="a"/>
    <w:next w:val="a"/>
    <w:qFormat/>
    <w:rsid w:val="001A2860"/>
    <w:rPr>
      <w:rFonts w:ascii="Arial" w:hAnsi="Arial"/>
      <w:b/>
      <w:bCs/>
      <w:sz w:val="24"/>
    </w:rPr>
  </w:style>
  <w:style w:type="paragraph" w:styleId="a5">
    <w:name w:val="Balloon Text"/>
    <w:basedOn w:val="a"/>
    <w:semiHidden/>
    <w:rsid w:val="00153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            Περιστέρι</vt:lpstr>
    </vt:vector>
  </TitlesOfParts>
  <Company> 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Περιστέρι</dc:title>
  <dc:subject/>
  <dc:creator>QUEST USER</dc:creator>
  <cp:keywords/>
  <cp:lastModifiedBy>dioik5</cp:lastModifiedBy>
  <cp:revision>2</cp:revision>
  <cp:lastPrinted>2015-01-07T08:43:00Z</cp:lastPrinted>
  <dcterms:created xsi:type="dcterms:W3CDTF">2015-01-08T11:06:00Z</dcterms:created>
  <dcterms:modified xsi:type="dcterms:W3CDTF">2015-01-08T11:06:00Z</dcterms:modified>
</cp:coreProperties>
</file>